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028"/>
      </w:tblGrid>
      <w:tr w:rsidR="000E462B" w14:paraId="51F4E0FF" w14:textId="77777777" w:rsidTr="0027722E">
        <w:trPr>
          <w:cnfStyle w:val="100000000000" w:firstRow="1" w:lastRow="0" w:firstColumn="0" w:lastColumn="0" w:oddVBand="0" w:evenVBand="0" w:oddHBand="0" w:evenHBand="0" w:firstRowFirstColumn="0" w:firstRowLastColumn="0" w:lastRowFirstColumn="0" w:lastRowLastColumn="0"/>
          <w:trHeight w:val="342"/>
        </w:trPr>
        <w:tc>
          <w:tcPr>
            <w:tcW w:w="5000" w:type="pct"/>
          </w:tcPr>
          <w:p w14:paraId="36F78D4F" w14:textId="77777777" w:rsidR="000E462B" w:rsidRPr="002E5E1E" w:rsidRDefault="000E462B" w:rsidP="001A56B2">
            <w:pPr>
              <w:pStyle w:val="Title"/>
              <w:ind w:left="90"/>
              <w:rPr>
                <w:sz w:val="20"/>
                <w:szCs w:val="20"/>
              </w:rPr>
            </w:pPr>
            <w:r>
              <w:rPr>
                <w:sz w:val="20"/>
                <w:szCs w:val="20"/>
              </w:rPr>
              <w:t>March</w:t>
            </w:r>
            <w:r w:rsidRPr="002E5E1E">
              <w:rPr>
                <w:sz w:val="20"/>
                <w:szCs w:val="20"/>
              </w:rPr>
              <w:t xml:space="preserve"> </w:t>
            </w:r>
            <w:r>
              <w:rPr>
                <w:sz w:val="20"/>
                <w:szCs w:val="20"/>
              </w:rPr>
              <w:t>1</w:t>
            </w:r>
            <w:r w:rsidRPr="002E5E1E">
              <w:rPr>
                <w:sz w:val="20"/>
                <w:szCs w:val="20"/>
              </w:rPr>
              <w:t>, 20</w:t>
            </w:r>
            <w:r>
              <w:rPr>
                <w:sz w:val="20"/>
                <w:szCs w:val="20"/>
              </w:rPr>
              <w:t>21</w:t>
            </w:r>
          </w:p>
        </w:tc>
      </w:tr>
      <w:tr w:rsidR="000E462B" w14:paraId="5425A4B0" w14:textId="77777777" w:rsidTr="0027722E">
        <w:trPr>
          <w:cnfStyle w:val="010000000000" w:firstRow="0" w:lastRow="1" w:firstColumn="0" w:lastColumn="0" w:oddVBand="0" w:evenVBand="0" w:oddHBand="0" w:evenHBand="0" w:firstRowFirstColumn="0" w:firstRowLastColumn="0" w:lastRowFirstColumn="0" w:lastRowLastColumn="0"/>
        </w:trPr>
        <w:tc>
          <w:tcPr>
            <w:tcW w:w="5000" w:type="pct"/>
          </w:tcPr>
          <w:p w14:paraId="3A68738C" w14:textId="77777777" w:rsidR="000E462B" w:rsidRDefault="000E462B" w:rsidP="0027722E">
            <w:pPr>
              <w:pStyle w:val="TableSpace"/>
            </w:pPr>
          </w:p>
        </w:tc>
      </w:tr>
    </w:tbl>
    <w:p w14:paraId="432BE42E" w14:textId="23B633B6" w:rsidR="000E462B" w:rsidRPr="001A56B2" w:rsidRDefault="00A70007" w:rsidP="001A56B2">
      <w:pPr>
        <w:pStyle w:val="Organization"/>
        <w:ind w:left="-630"/>
        <w:rPr>
          <w:rFonts w:ascii="Ink Free" w:hAnsi="Ink Free"/>
          <w:b/>
        </w:rPr>
      </w:pPr>
      <w:r w:rsidRPr="001A56B2">
        <w:rPr>
          <w:rFonts w:ascii="Ink Free" w:hAnsi="Ink Free"/>
          <w:b/>
          <w:noProof/>
        </w:rPr>
        <mc:AlternateContent>
          <mc:Choice Requires="wps">
            <w:drawing>
              <wp:anchor distT="0" distB="0" distL="114300" distR="114300" simplePos="0" relativeHeight="251658240" behindDoc="0" locked="0" layoutInCell="1" allowOverlap="0" wp14:anchorId="0D1F3CA9" wp14:editId="41337E5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9039225"/>
                <wp:effectExtent l="0" t="0" r="24765" b="28575"/>
                <wp:wrapNone/>
                <wp:docPr id="5" name="Text Box 5" descr="Newsletter sidebar 1"/>
                <wp:cNvGraphicFramePr/>
                <a:graphic xmlns:a="http://schemas.openxmlformats.org/drawingml/2006/main">
                  <a:graphicData uri="http://schemas.microsoft.com/office/word/2010/wordprocessingShape">
                    <wps:wsp>
                      <wps:cNvSpPr txBox="1"/>
                      <wps:spPr>
                        <a:xfrm>
                          <a:off x="0" y="0"/>
                          <a:ext cx="3067050" cy="9039225"/>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44104F3" w14:textId="77777777" w:rsidR="000E462B" w:rsidRDefault="000E462B" w:rsidP="001A56B2">
                            <w:pPr>
                              <w:widowControl w:val="0"/>
                              <w:pBdr>
                                <w:top w:val="single" w:sz="4" w:space="1" w:color="auto"/>
                                <w:left w:val="single" w:sz="4" w:space="3" w:color="auto"/>
                                <w:bottom w:val="single" w:sz="4" w:space="1" w:color="auto"/>
                                <w:right w:val="single" w:sz="4" w:space="4" w:color="auto"/>
                              </w:pBdr>
                              <w:spacing w:before="0" w:after="120" w:line="240" w:lineRule="auto"/>
                              <w:ind w:left="0" w:right="0"/>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DISTRICT MISSION STATEMENT:  </w:t>
                            </w:r>
                            <w:r>
                              <w:rPr>
                                <w:rFonts w:eastAsia="Times New Roman" w:cs="Arial"/>
                                <w:color w:val="000000"/>
                                <w:kern w:val="28"/>
                                <w:sz w:val="16"/>
                                <w:szCs w:val="16"/>
                                <w14:cntxtAlts/>
                              </w:rPr>
                              <w:t xml:space="preserve">Empowering all students to succeed in an </w:t>
                            </w:r>
                            <w:proofErr w:type="gramStart"/>
                            <w:r>
                              <w:rPr>
                                <w:rFonts w:eastAsia="Times New Roman" w:cs="Arial"/>
                                <w:color w:val="000000"/>
                                <w:kern w:val="28"/>
                                <w:sz w:val="16"/>
                                <w:szCs w:val="16"/>
                                <w14:cntxtAlts/>
                              </w:rPr>
                              <w:t>ever changing</w:t>
                            </w:r>
                            <w:proofErr w:type="gramEnd"/>
                            <w:r>
                              <w:rPr>
                                <w:rFonts w:eastAsia="Times New Roman" w:cs="Arial"/>
                                <w:color w:val="000000"/>
                                <w:kern w:val="28"/>
                                <w:sz w:val="16"/>
                                <w:szCs w:val="16"/>
                                <w14:cntxtAlts/>
                              </w:rPr>
                              <w:t xml:space="preserve"> world.</w:t>
                            </w:r>
                          </w:p>
                          <w:p w14:paraId="1D6794C1" w14:textId="77777777" w:rsidR="000E462B" w:rsidRPr="00B93C04" w:rsidRDefault="000E462B" w:rsidP="001A56B2">
                            <w:pPr>
                              <w:widowControl w:val="0"/>
                              <w:pBdr>
                                <w:top w:val="single" w:sz="4" w:space="1" w:color="auto"/>
                                <w:left w:val="single" w:sz="4" w:space="3" w:color="auto"/>
                                <w:bottom w:val="single" w:sz="4" w:space="1" w:color="auto"/>
                                <w:right w:val="single" w:sz="4" w:space="4" w:color="auto"/>
                              </w:pBdr>
                              <w:spacing w:before="40" w:after="120" w:line="240" w:lineRule="auto"/>
                              <w:ind w:left="0" w:right="0"/>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SUGARBUSH ELEMENTARY MISSION STATEMENT:  </w:t>
                            </w:r>
                            <w:r>
                              <w:rPr>
                                <w:rFonts w:eastAsia="Times New Roman" w:cs="Arial"/>
                                <w:color w:val="000000"/>
                                <w:kern w:val="28"/>
                                <w:sz w:val="16"/>
                                <w:szCs w:val="16"/>
                                <w14:cntxtAlts/>
                              </w:rPr>
                              <w:t>Focusing on the whole child to inspire future leaders of the world</w:t>
                            </w:r>
                            <w:r w:rsidRPr="00B93C04">
                              <w:rPr>
                                <w:rFonts w:eastAsia="Times New Roman" w:cs="Arial"/>
                                <w:color w:val="000000"/>
                                <w:kern w:val="28"/>
                                <w:sz w:val="16"/>
                                <w:szCs w:val="16"/>
                                <w14:cntxtAlts/>
                              </w:rPr>
                              <w:t>.</w:t>
                            </w:r>
                          </w:p>
                          <w:p w14:paraId="29C2659D" w14:textId="0AC8A508" w:rsidR="000E462B" w:rsidRPr="001A56B2" w:rsidRDefault="000E462B" w:rsidP="000E462B">
                            <w:pPr>
                              <w:pStyle w:val="Heading1"/>
                              <w:rPr>
                                <w:rFonts w:ascii="Ink Free" w:hAnsi="Ink Free"/>
                              </w:rPr>
                            </w:pPr>
                            <w:r w:rsidRPr="001A56B2">
                              <w:rPr>
                                <w:rFonts w:ascii="Ink Free" w:hAnsi="Ink Free"/>
                              </w:rPr>
                              <w:t>Upcoming Events</w:t>
                            </w:r>
                          </w:p>
                          <w:sdt>
                            <w:sdtPr>
                              <w:id w:val="-111051267"/>
                              <w:placeholder>
                                <w:docPart w:val="765BAFE1433945E69BA2DF5DDE249F3F"/>
                              </w:placeholder>
                              <w:date w:fullDate="2021-03-08T00:00:00Z">
                                <w:dateFormat w:val="MMMM d"/>
                                <w:lid w:val="en-US"/>
                                <w:storeMappedDataAs w:val="dateTime"/>
                                <w:calendar w:val="gregorian"/>
                              </w:date>
                            </w:sdtPr>
                            <w:sdtEndPr/>
                            <w:sdtContent>
                              <w:p w14:paraId="21C1060A" w14:textId="77777777" w:rsidR="000E462B" w:rsidRDefault="000E462B" w:rsidP="000E462B">
                                <w:pPr>
                                  <w:pStyle w:val="Heading2"/>
                                </w:pPr>
                                <w:r>
                                  <w:t>March 8</w:t>
                                </w:r>
                              </w:p>
                            </w:sdtContent>
                          </w:sdt>
                          <w:p w14:paraId="0511647C" w14:textId="240EF566" w:rsidR="000E462B" w:rsidRDefault="000E462B" w:rsidP="000E462B">
                            <w:r>
                              <w:t>No School – Professional Development</w:t>
                            </w:r>
                          </w:p>
                          <w:p w14:paraId="6CE908C4" w14:textId="080CAF66" w:rsidR="00442D4F" w:rsidRPr="00442D4F" w:rsidRDefault="00442D4F" w:rsidP="000E462B">
                            <w:pPr>
                              <w:rPr>
                                <w:b/>
                              </w:rPr>
                            </w:pPr>
                            <w:r w:rsidRPr="00442D4F">
                              <w:rPr>
                                <w:b/>
                              </w:rPr>
                              <w:t>March 14</w:t>
                            </w:r>
                          </w:p>
                          <w:p w14:paraId="2AE99A84" w14:textId="08596FEE" w:rsidR="00AF74D3" w:rsidRDefault="00442D4F" w:rsidP="00AF74D3">
                            <w:r>
                              <w:t>Daylight Savings Time</w:t>
                            </w:r>
                          </w:p>
                          <w:p w14:paraId="42764D37" w14:textId="75DE2BDB" w:rsidR="00A70007" w:rsidRDefault="00A70007" w:rsidP="00AF74D3">
                            <w:pPr>
                              <w:rPr>
                                <w:b/>
                              </w:rPr>
                            </w:pPr>
                            <w:r>
                              <w:rPr>
                                <w:b/>
                              </w:rPr>
                              <w:t>March 15 – 28</w:t>
                            </w:r>
                          </w:p>
                          <w:p w14:paraId="4F7D1252" w14:textId="6745606D" w:rsidR="00A70007" w:rsidRDefault="00A70007" w:rsidP="00AF74D3">
                            <w:r>
                              <w:t>Virtual Book Fair</w:t>
                            </w:r>
                          </w:p>
                          <w:p w14:paraId="6B9116C7" w14:textId="7E8A6B4B" w:rsidR="00A70007" w:rsidRDefault="00A70007" w:rsidP="00AF74D3">
                            <w:pPr>
                              <w:rPr>
                                <w:b/>
                              </w:rPr>
                            </w:pPr>
                            <w:r>
                              <w:rPr>
                                <w:b/>
                              </w:rPr>
                              <w:t>March 15 – 19</w:t>
                            </w:r>
                          </w:p>
                          <w:p w14:paraId="3823C0B0" w14:textId="1F431C87" w:rsidR="00A70007" w:rsidRPr="00A70007" w:rsidRDefault="00A70007" w:rsidP="00AF74D3">
                            <w:r>
                              <w:t>Spirit Week</w:t>
                            </w:r>
                          </w:p>
                          <w:sdt>
                            <w:sdtPr>
                              <w:id w:val="-1417166750"/>
                              <w:placeholder>
                                <w:docPart w:val="765BAFE1433945E69BA2DF5DDE249F3F"/>
                              </w:placeholder>
                              <w:date w:fullDate="2020-03-24T00:00:00Z">
                                <w:dateFormat w:val="MMMM d"/>
                                <w:lid w:val="en-US"/>
                                <w:storeMappedDataAs w:val="dateTime"/>
                                <w:calendar w:val="gregorian"/>
                              </w:date>
                            </w:sdtPr>
                            <w:sdtEndPr/>
                            <w:sdtContent>
                              <w:p w14:paraId="07489B07" w14:textId="460AB6AD" w:rsidR="000E462B" w:rsidRDefault="00442D4F" w:rsidP="000E462B">
                                <w:pPr>
                                  <w:pStyle w:val="Heading2"/>
                                </w:pPr>
                                <w:r>
                                  <w:t>March 24</w:t>
                                </w:r>
                              </w:p>
                            </w:sdtContent>
                          </w:sdt>
                          <w:p w14:paraId="077014F1" w14:textId="545327F9" w:rsidR="000E462B" w:rsidRDefault="000E462B" w:rsidP="000E462B">
                            <w:pPr>
                              <w:rPr>
                                <w:color w:val="auto"/>
                              </w:rPr>
                            </w:pPr>
                            <w:r>
                              <w:rPr>
                                <w:color w:val="auto"/>
                              </w:rPr>
                              <w:t>PTO Meeting: 6:30 pm</w:t>
                            </w:r>
                            <w:r w:rsidR="0085564A">
                              <w:rPr>
                                <w:color w:val="auto"/>
                              </w:rPr>
                              <w:t xml:space="preserve"> - Virtual</w:t>
                            </w:r>
                          </w:p>
                          <w:p w14:paraId="29D36481" w14:textId="2CC17AC7" w:rsidR="00442D4F" w:rsidRPr="00442D4F" w:rsidRDefault="00442D4F" w:rsidP="000E462B">
                            <w:pPr>
                              <w:rPr>
                                <w:b/>
                                <w:color w:val="auto"/>
                              </w:rPr>
                            </w:pPr>
                            <w:r w:rsidRPr="00442D4F">
                              <w:rPr>
                                <w:b/>
                                <w:color w:val="auto"/>
                              </w:rPr>
                              <w:t>April 1</w:t>
                            </w:r>
                          </w:p>
                          <w:p w14:paraId="158FE6C2" w14:textId="2C37EC80" w:rsidR="00442D4F" w:rsidRDefault="00442D4F" w:rsidP="000E462B">
                            <w:pPr>
                              <w:rPr>
                                <w:color w:val="auto"/>
                              </w:rPr>
                            </w:pPr>
                            <w:r>
                              <w:rPr>
                                <w:color w:val="auto"/>
                              </w:rPr>
                              <w:t>End of 3</w:t>
                            </w:r>
                            <w:r w:rsidRPr="00442D4F">
                              <w:rPr>
                                <w:color w:val="auto"/>
                                <w:vertAlign w:val="superscript"/>
                              </w:rPr>
                              <w:t>rd</w:t>
                            </w:r>
                            <w:r>
                              <w:rPr>
                                <w:color w:val="auto"/>
                              </w:rPr>
                              <w:t xml:space="preserve"> Marking Period</w:t>
                            </w:r>
                          </w:p>
                          <w:p w14:paraId="7878AB89" w14:textId="12DC96C7" w:rsidR="00ED507E" w:rsidRPr="00ED507E" w:rsidRDefault="00ED507E" w:rsidP="000E462B">
                            <w:pPr>
                              <w:rPr>
                                <w:b/>
                                <w:color w:val="auto"/>
                              </w:rPr>
                            </w:pPr>
                            <w:r w:rsidRPr="00ED507E">
                              <w:rPr>
                                <w:b/>
                                <w:color w:val="auto"/>
                              </w:rPr>
                              <w:t>April 2-9</w:t>
                            </w:r>
                          </w:p>
                          <w:p w14:paraId="71E01A45" w14:textId="6CAA24DB" w:rsidR="000E462B" w:rsidRPr="00A70007" w:rsidRDefault="00ED507E" w:rsidP="00A70007">
                            <w:pPr>
                              <w:rPr>
                                <w:color w:val="auto"/>
                              </w:rPr>
                            </w:pPr>
                            <w:r>
                              <w:rPr>
                                <w:color w:val="auto"/>
                              </w:rPr>
                              <w:t xml:space="preserve">No </w:t>
                            </w:r>
                            <w:r w:rsidR="00E316BE">
                              <w:rPr>
                                <w:color w:val="auto"/>
                              </w:rPr>
                              <w:t xml:space="preserve">School - </w:t>
                            </w:r>
                            <w:r>
                              <w:rPr>
                                <w:color w:val="auto"/>
                              </w:rPr>
                              <w:t>Spring Break</w:t>
                            </w:r>
                          </w:p>
                          <w:tbl>
                            <w:tblPr>
                              <w:tblStyle w:val="NewsletterTable"/>
                              <w:tblW w:w="4956" w:type="pct"/>
                              <w:tblLook w:val="04A0" w:firstRow="1" w:lastRow="0" w:firstColumn="1" w:lastColumn="0" w:noHBand="0" w:noVBand="1"/>
                              <w:tblDescription w:val="Announcement table"/>
                            </w:tblPr>
                            <w:tblGrid>
                              <w:gridCol w:w="3364"/>
                            </w:tblGrid>
                            <w:tr w:rsidR="007C76E0" w14:paraId="28C52EB8" w14:textId="77777777" w:rsidTr="00442D4F">
                              <w:trPr>
                                <w:cnfStyle w:val="100000000000" w:firstRow="1" w:lastRow="0" w:firstColumn="0" w:lastColumn="0" w:oddVBand="0" w:evenVBand="0" w:oddHBand="0" w:evenHBand="0" w:firstRowFirstColumn="0" w:firstRowLastColumn="0" w:lastRowFirstColumn="0" w:lastRowLastColumn="0"/>
                                <w:trHeight w:val="60"/>
                              </w:trPr>
                              <w:tc>
                                <w:tcPr>
                                  <w:tcW w:w="3409" w:type="dxa"/>
                                  <w:tcBorders>
                                    <w:bottom w:val="single" w:sz="4" w:space="0" w:color="auto"/>
                                  </w:tcBorders>
                                </w:tcPr>
                                <w:p w14:paraId="3D5CB62A" w14:textId="77777777" w:rsidR="000E462B" w:rsidRDefault="000E462B">
                                  <w:pPr>
                                    <w:pStyle w:val="TableSpace"/>
                                  </w:pPr>
                                </w:p>
                              </w:tc>
                            </w:tr>
                            <w:tr w:rsidR="007C76E0" w14:paraId="36F8DBF0" w14:textId="77777777" w:rsidTr="00442D4F">
                              <w:trPr>
                                <w:trHeight w:val="7217"/>
                              </w:trPr>
                              <w:tc>
                                <w:tcPr>
                                  <w:tcW w:w="3409" w:type="dxa"/>
                                  <w:tcBorders>
                                    <w:top w:val="single" w:sz="4" w:space="0" w:color="auto"/>
                                    <w:left w:val="single" w:sz="4" w:space="0" w:color="auto"/>
                                    <w:bottom w:val="single" w:sz="4" w:space="0" w:color="auto"/>
                                    <w:right w:val="single" w:sz="4" w:space="0" w:color="auto"/>
                                  </w:tcBorders>
                                </w:tcPr>
                                <w:p w14:paraId="2F9E0AEF" w14:textId="3BC003A3" w:rsidR="000E462B" w:rsidRDefault="005B3A29" w:rsidP="00D451AA">
                                  <w:pPr>
                                    <w:pStyle w:val="Heading1"/>
                                    <w:jc w:val="center"/>
                                    <w:outlineLvl w:val="0"/>
                                    <w:rPr>
                                      <w:rFonts w:eastAsia="Times New Roman"/>
                                    </w:rPr>
                                  </w:pPr>
                                  <w:r w:rsidRPr="0075728F">
                                    <w:rPr>
                                      <w:rStyle w:val="Heading2Char"/>
                                      <w:noProof/>
                                    </w:rPr>
                                    <w:drawing>
                                      <wp:inline distT="0" distB="0" distL="0" distR="0" wp14:anchorId="39E1AC95" wp14:editId="5B7D9B08">
                                        <wp:extent cx="638175" cy="658328"/>
                                        <wp:effectExtent l="0" t="0" r="0" b="8890"/>
                                        <wp:docPr id="29" name="Picture 29" descr="C:\Users\jdell\AppData\Local\Microsoft\Windows\INetCache\Content.MSO\AD48A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ll\AppData\Local\Microsoft\Windows\INetCache\Content.MSO\AD48A5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517" cy="663839"/>
                                                </a:xfrm>
                                                <a:prstGeom prst="rect">
                                                  <a:avLst/>
                                                </a:prstGeom>
                                                <a:ln>
                                                  <a:noFill/>
                                                </a:ln>
                                                <a:effectLst>
                                                  <a:softEdge rad="112500"/>
                                                </a:effectLst>
                                              </pic:spPr>
                                            </pic:pic>
                                          </a:graphicData>
                                        </a:graphic>
                                      </wp:inline>
                                    </w:drawing>
                                  </w:r>
                                </w:p>
                                <w:p w14:paraId="63724C32" w14:textId="77777777" w:rsidR="00BD1961" w:rsidRDefault="0075728F" w:rsidP="00BD1961">
                                  <w:pPr>
                                    <w:pStyle w:val="Heading2"/>
                                    <w:jc w:val="center"/>
                                    <w:outlineLvl w:val="1"/>
                                    <w:rPr>
                                      <w:rFonts w:ascii="Ink Free" w:hAnsi="Ink Free"/>
                                    </w:rPr>
                                  </w:pPr>
                                  <w:r w:rsidRPr="00BD1961">
                                    <w:rPr>
                                      <w:rFonts w:ascii="Ink Free" w:hAnsi="Ink Free"/>
                                    </w:rPr>
                                    <w:t xml:space="preserve">Your child may be signed up for the Feed the Bay Program throughout the year.  </w:t>
                                  </w:r>
                                  <w:r w:rsidR="00AF74D3" w:rsidRPr="00BD1961">
                                    <w:rPr>
                                      <w:rFonts w:ascii="Ink Free" w:hAnsi="Ink Free"/>
                                    </w:rPr>
                                    <w:t xml:space="preserve">To qualify for this program, students must be considered “at risk for food insecurity”. </w:t>
                                  </w:r>
                                  <w:r w:rsidR="001A56B2" w:rsidRPr="00BD1961">
                                    <w:rPr>
                                      <w:rFonts w:ascii="Ink Free" w:hAnsi="Ink Free"/>
                                    </w:rPr>
                                    <w:t xml:space="preserve">  </w:t>
                                  </w:r>
                                </w:p>
                                <w:p w14:paraId="5D162E3E" w14:textId="669AA337" w:rsidR="000E462B" w:rsidRPr="00BD1961" w:rsidRDefault="001A56B2" w:rsidP="00BD1961">
                                  <w:pPr>
                                    <w:pStyle w:val="Heading2"/>
                                    <w:jc w:val="center"/>
                                    <w:outlineLvl w:val="1"/>
                                    <w:rPr>
                                      <w:rFonts w:ascii="Ink Free" w:hAnsi="Ink Free"/>
                                    </w:rPr>
                                  </w:pPr>
                                  <w:r w:rsidRPr="00BD1961">
                                    <w:rPr>
                                      <w:rFonts w:ascii="Ink Free" w:hAnsi="Ink Free"/>
                                    </w:rPr>
                                    <w:t xml:space="preserve">Please contact the school office if you would like your child to </w:t>
                                  </w:r>
                                  <w:r w:rsidR="00BD1961">
                                    <w:rPr>
                                      <w:rFonts w:ascii="Ink Free" w:hAnsi="Ink Free"/>
                                    </w:rPr>
                                    <w:t>participate in this program.</w:t>
                                  </w:r>
                                </w:p>
                              </w:tc>
                            </w:tr>
                            <w:tr w:rsidR="007C76E0" w14:paraId="0098589A" w14:textId="77777777" w:rsidTr="00442D4F">
                              <w:trPr>
                                <w:trHeight w:val="7217"/>
                              </w:trPr>
                              <w:tc>
                                <w:tcPr>
                                  <w:tcW w:w="3409" w:type="dxa"/>
                                  <w:tcBorders>
                                    <w:top w:val="single" w:sz="4" w:space="0" w:color="auto"/>
                                    <w:left w:val="single" w:sz="4" w:space="0" w:color="auto"/>
                                    <w:bottom w:val="single" w:sz="4" w:space="0" w:color="auto"/>
                                    <w:right w:val="single" w:sz="4" w:space="0" w:color="auto"/>
                                  </w:tcBorders>
                                </w:tcPr>
                                <w:p w14:paraId="041A50BF" w14:textId="77777777" w:rsidR="000E462B" w:rsidRPr="000660D3" w:rsidRDefault="000E462B" w:rsidP="00EB1499">
                                  <w:pPr>
                                    <w:pStyle w:val="Heading1"/>
                                    <w:outlineLvl w:val="0"/>
                                    <w:rPr>
                                      <w:color w:val="FF0000"/>
                                    </w:rPr>
                                  </w:pPr>
                                </w:p>
                              </w:tc>
                            </w:tr>
                          </w:tbl>
                          <w:p w14:paraId="6F8BBBAC" w14:textId="77777777" w:rsidR="000E462B" w:rsidRDefault="000E462B" w:rsidP="000E462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0D1F3CA9"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711.75pt;z-index:25165824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" o:allowoverlap="f" filled="f" strokecolor="#4472c4 [3204]" strokeweight=".5pt">
                <v:textbox inset="1.44pt,0,1.44pt,0">
                  <w:txbxContent>
                    <w:p w14:paraId="144104F3" w14:textId="77777777" w:rsidR="000E462B" w:rsidRDefault="000E462B" w:rsidP="001A56B2">
                      <w:pPr>
                        <w:widowControl w:val="0"/>
                        <w:pBdr>
                          <w:top w:val="single" w:sz="4" w:space="1" w:color="auto"/>
                          <w:left w:val="single" w:sz="4" w:space="3" w:color="auto"/>
                          <w:bottom w:val="single" w:sz="4" w:space="1" w:color="auto"/>
                          <w:right w:val="single" w:sz="4" w:space="4" w:color="auto"/>
                        </w:pBdr>
                        <w:spacing w:before="0" w:after="120" w:line="240" w:lineRule="auto"/>
                        <w:ind w:left="0" w:right="0"/>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DISTRICT MISSION STATEMENT:  </w:t>
                      </w:r>
                      <w:r>
                        <w:rPr>
                          <w:rFonts w:eastAsia="Times New Roman" w:cs="Arial"/>
                          <w:color w:val="000000"/>
                          <w:kern w:val="28"/>
                          <w:sz w:val="16"/>
                          <w:szCs w:val="16"/>
                          <w14:cntxtAlts/>
                        </w:rPr>
                        <w:t xml:space="preserve">Empowering all students to succeed in an </w:t>
                      </w:r>
                      <w:proofErr w:type="gramStart"/>
                      <w:r>
                        <w:rPr>
                          <w:rFonts w:eastAsia="Times New Roman" w:cs="Arial"/>
                          <w:color w:val="000000"/>
                          <w:kern w:val="28"/>
                          <w:sz w:val="16"/>
                          <w:szCs w:val="16"/>
                          <w14:cntxtAlts/>
                        </w:rPr>
                        <w:t>ever changing</w:t>
                      </w:r>
                      <w:proofErr w:type="gramEnd"/>
                      <w:r>
                        <w:rPr>
                          <w:rFonts w:eastAsia="Times New Roman" w:cs="Arial"/>
                          <w:color w:val="000000"/>
                          <w:kern w:val="28"/>
                          <w:sz w:val="16"/>
                          <w:szCs w:val="16"/>
                          <w14:cntxtAlts/>
                        </w:rPr>
                        <w:t xml:space="preserve"> world.</w:t>
                      </w:r>
                    </w:p>
                    <w:p w14:paraId="1D6794C1" w14:textId="77777777" w:rsidR="000E462B" w:rsidRPr="00B93C04" w:rsidRDefault="000E462B" w:rsidP="001A56B2">
                      <w:pPr>
                        <w:widowControl w:val="0"/>
                        <w:pBdr>
                          <w:top w:val="single" w:sz="4" w:space="1" w:color="auto"/>
                          <w:left w:val="single" w:sz="4" w:space="3" w:color="auto"/>
                          <w:bottom w:val="single" w:sz="4" w:space="1" w:color="auto"/>
                          <w:right w:val="single" w:sz="4" w:space="4" w:color="auto"/>
                        </w:pBdr>
                        <w:spacing w:before="40" w:after="120" w:line="240" w:lineRule="auto"/>
                        <w:ind w:left="0" w:right="0"/>
                        <w:rPr>
                          <w:rFonts w:eastAsia="Times New Roman" w:cs="Arial"/>
                          <w:color w:val="000000"/>
                          <w:kern w:val="28"/>
                          <w:sz w:val="16"/>
                          <w:szCs w:val="16"/>
                          <w14:cntxtAlts/>
                        </w:rPr>
                      </w:pPr>
                      <w:r w:rsidRPr="00B93C04">
                        <w:rPr>
                          <w:rFonts w:eastAsia="Times New Roman" w:cs="Arial"/>
                          <w:color w:val="000000"/>
                          <w:kern w:val="28"/>
                          <w:sz w:val="16"/>
                          <w:szCs w:val="16"/>
                          <w14:cntxtAlts/>
                        </w:rPr>
                        <w:t xml:space="preserve">SUGARBUSH ELEMENTARY MISSION STATEMENT:  </w:t>
                      </w:r>
                      <w:r>
                        <w:rPr>
                          <w:rFonts w:eastAsia="Times New Roman" w:cs="Arial"/>
                          <w:color w:val="000000"/>
                          <w:kern w:val="28"/>
                          <w:sz w:val="16"/>
                          <w:szCs w:val="16"/>
                          <w14:cntxtAlts/>
                        </w:rPr>
                        <w:t>Focusing on the whole child to inspire future leaders of the world</w:t>
                      </w:r>
                      <w:r w:rsidRPr="00B93C04">
                        <w:rPr>
                          <w:rFonts w:eastAsia="Times New Roman" w:cs="Arial"/>
                          <w:color w:val="000000"/>
                          <w:kern w:val="28"/>
                          <w:sz w:val="16"/>
                          <w:szCs w:val="16"/>
                          <w14:cntxtAlts/>
                        </w:rPr>
                        <w:t>.</w:t>
                      </w:r>
                    </w:p>
                    <w:p w14:paraId="29C2659D" w14:textId="0AC8A508" w:rsidR="000E462B" w:rsidRPr="001A56B2" w:rsidRDefault="000E462B" w:rsidP="000E462B">
                      <w:pPr>
                        <w:pStyle w:val="Heading1"/>
                        <w:rPr>
                          <w:rFonts w:ascii="Ink Free" w:hAnsi="Ink Free"/>
                        </w:rPr>
                      </w:pPr>
                      <w:r w:rsidRPr="001A56B2">
                        <w:rPr>
                          <w:rFonts w:ascii="Ink Free" w:hAnsi="Ink Free"/>
                        </w:rPr>
                        <w:t>Upcoming Events</w:t>
                      </w:r>
                    </w:p>
                    <w:sdt>
                      <w:sdtPr>
                        <w:id w:val="-111051267"/>
                        <w:placeholder>
                          <w:docPart w:val="765BAFE1433945E69BA2DF5DDE249F3F"/>
                        </w:placeholder>
                        <w:date w:fullDate="2021-03-08T00:00:00Z">
                          <w:dateFormat w:val="MMMM d"/>
                          <w:lid w:val="en-US"/>
                          <w:storeMappedDataAs w:val="dateTime"/>
                          <w:calendar w:val="gregorian"/>
                        </w:date>
                      </w:sdtPr>
                      <w:sdtEndPr/>
                      <w:sdtContent>
                        <w:p w14:paraId="21C1060A" w14:textId="77777777" w:rsidR="000E462B" w:rsidRDefault="000E462B" w:rsidP="000E462B">
                          <w:pPr>
                            <w:pStyle w:val="Heading2"/>
                          </w:pPr>
                          <w:r>
                            <w:t>March 8</w:t>
                          </w:r>
                        </w:p>
                      </w:sdtContent>
                    </w:sdt>
                    <w:p w14:paraId="0511647C" w14:textId="240EF566" w:rsidR="000E462B" w:rsidRDefault="000E462B" w:rsidP="000E462B">
                      <w:r>
                        <w:t>No School – Professional Development</w:t>
                      </w:r>
                    </w:p>
                    <w:p w14:paraId="6CE908C4" w14:textId="080CAF66" w:rsidR="00442D4F" w:rsidRPr="00442D4F" w:rsidRDefault="00442D4F" w:rsidP="000E462B">
                      <w:pPr>
                        <w:rPr>
                          <w:b/>
                        </w:rPr>
                      </w:pPr>
                      <w:r w:rsidRPr="00442D4F">
                        <w:rPr>
                          <w:b/>
                        </w:rPr>
                        <w:t>March 14</w:t>
                      </w:r>
                    </w:p>
                    <w:p w14:paraId="2AE99A84" w14:textId="08596FEE" w:rsidR="00AF74D3" w:rsidRDefault="00442D4F" w:rsidP="00AF74D3">
                      <w:r>
                        <w:t>Daylight Savings Time</w:t>
                      </w:r>
                    </w:p>
                    <w:p w14:paraId="42764D37" w14:textId="75DE2BDB" w:rsidR="00A70007" w:rsidRDefault="00A70007" w:rsidP="00AF74D3">
                      <w:pPr>
                        <w:rPr>
                          <w:b/>
                        </w:rPr>
                      </w:pPr>
                      <w:r>
                        <w:rPr>
                          <w:b/>
                        </w:rPr>
                        <w:t>March 15 – 28</w:t>
                      </w:r>
                    </w:p>
                    <w:p w14:paraId="4F7D1252" w14:textId="6745606D" w:rsidR="00A70007" w:rsidRDefault="00A70007" w:rsidP="00AF74D3">
                      <w:r>
                        <w:t>Virtual Book Fair</w:t>
                      </w:r>
                    </w:p>
                    <w:p w14:paraId="6B9116C7" w14:textId="7E8A6B4B" w:rsidR="00A70007" w:rsidRDefault="00A70007" w:rsidP="00AF74D3">
                      <w:pPr>
                        <w:rPr>
                          <w:b/>
                        </w:rPr>
                      </w:pPr>
                      <w:r>
                        <w:rPr>
                          <w:b/>
                        </w:rPr>
                        <w:t>March 15 – 19</w:t>
                      </w:r>
                    </w:p>
                    <w:p w14:paraId="3823C0B0" w14:textId="1F431C87" w:rsidR="00A70007" w:rsidRPr="00A70007" w:rsidRDefault="00A70007" w:rsidP="00AF74D3">
                      <w:r>
                        <w:t>Spirit Week</w:t>
                      </w:r>
                    </w:p>
                    <w:sdt>
                      <w:sdtPr>
                        <w:id w:val="-1417166750"/>
                        <w:placeholder>
                          <w:docPart w:val="765BAFE1433945E69BA2DF5DDE249F3F"/>
                        </w:placeholder>
                        <w:date w:fullDate="2020-03-24T00:00:00Z">
                          <w:dateFormat w:val="MMMM d"/>
                          <w:lid w:val="en-US"/>
                          <w:storeMappedDataAs w:val="dateTime"/>
                          <w:calendar w:val="gregorian"/>
                        </w:date>
                      </w:sdtPr>
                      <w:sdtEndPr/>
                      <w:sdtContent>
                        <w:p w14:paraId="07489B07" w14:textId="460AB6AD" w:rsidR="000E462B" w:rsidRDefault="00442D4F" w:rsidP="000E462B">
                          <w:pPr>
                            <w:pStyle w:val="Heading2"/>
                          </w:pPr>
                          <w:r>
                            <w:t>March 24</w:t>
                          </w:r>
                        </w:p>
                      </w:sdtContent>
                    </w:sdt>
                    <w:p w14:paraId="077014F1" w14:textId="545327F9" w:rsidR="000E462B" w:rsidRDefault="000E462B" w:rsidP="000E462B">
                      <w:pPr>
                        <w:rPr>
                          <w:color w:val="auto"/>
                        </w:rPr>
                      </w:pPr>
                      <w:r>
                        <w:rPr>
                          <w:color w:val="auto"/>
                        </w:rPr>
                        <w:t>PTO Meeting: 6:30 pm</w:t>
                      </w:r>
                      <w:r w:rsidR="0085564A">
                        <w:rPr>
                          <w:color w:val="auto"/>
                        </w:rPr>
                        <w:t xml:space="preserve"> - Virtual</w:t>
                      </w:r>
                    </w:p>
                    <w:p w14:paraId="29D36481" w14:textId="2CC17AC7" w:rsidR="00442D4F" w:rsidRPr="00442D4F" w:rsidRDefault="00442D4F" w:rsidP="000E462B">
                      <w:pPr>
                        <w:rPr>
                          <w:b/>
                          <w:color w:val="auto"/>
                        </w:rPr>
                      </w:pPr>
                      <w:r w:rsidRPr="00442D4F">
                        <w:rPr>
                          <w:b/>
                          <w:color w:val="auto"/>
                        </w:rPr>
                        <w:t>April 1</w:t>
                      </w:r>
                    </w:p>
                    <w:p w14:paraId="158FE6C2" w14:textId="2C37EC80" w:rsidR="00442D4F" w:rsidRDefault="00442D4F" w:rsidP="000E462B">
                      <w:pPr>
                        <w:rPr>
                          <w:color w:val="auto"/>
                        </w:rPr>
                      </w:pPr>
                      <w:r>
                        <w:rPr>
                          <w:color w:val="auto"/>
                        </w:rPr>
                        <w:t>End of 3</w:t>
                      </w:r>
                      <w:r w:rsidRPr="00442D4F">
                        <w:rPr>
                          <w:color w:val="auto"/>
                          <w:vertAlign w:val="superscript"/>
                        </w:rPr>
                        <w:t>rd</w:t>
                      </w:r>
                      <w:r>
                        <w:rPr>
                          <w:color w:val="auto"/>
                        </w:rPr>
                        <w:t xml:space="preserve"> Marking Period</w:t>
                      </w:r>
                    </w:p>
                    <w:p w14:paraId="7878AB89" w14:textId="12DC96C7" w:rsidR="00ED507E" w:rsidRPr="00ED507E" w:rsidRDefault="00ED507E" w:rsidP="000E462B">
                      <w:pPr>
                        <w:rPr>
                          <w:b/>
                          <w:color w:val="auto"/>
                        </w:rPr>
                      </w:pPr>
                      <w:r w:rsidRPr="00ED507E">
                        <w:rPr>
                          <w:b/>
                          <w:color w:val="auto"/>
                        </w:rPr>
                        <w:t>April 2-9</w:t>
                      </w:r>
                    </w:p>
                    <w:p w14:paraId="71E01A45" w14:textId="6CAA24DB" w:rsidR="000E462B" w:rsidRPr="00A70007" w:rsidRDefault="00ED507E" w:rsidP="00A70007">
                      <w:pPr>
                        <w:rPr>
                          <w:color w:val="auto"/>
                        </w:rPr>
                      </w:pPr>
                      <w:r>
                        <w:rPr>
                          <w:color w:val="auto"/>
                        </w:rPr>
                        <w:t xml:space="preserve">No </w:t>
                      </w:r>
                      <w:r w:rsidR="00E316BE">
                        <w:rPr>
                          <w:color w:val="auto"/>
                        </w:rPr>
                        <w:t xml:space="preserve">School - </w:t>
                      </w:r>
                      <w:r>
                        <w:rPr>
                          <w:color w:val="auto"/>
                        </w:rPr>
                        <w:t>Spring Break</w:t>
                      </w:r>
                    </w:p>
                    <w:tbl>
                      <w:tblPr>
                        <w:tblStyle w:val="NewsletterTable"/>
                        <w:tblW w:w="4956" w:type="pct"/>
                        <w:tblLook w:val="04A0" w:firstRow="1" w:lastRow="0" w:firstColumn="1" w:lastColumn="0" w:noHBand="0" w:noVBand="1"/>
                        <w:tblDescription w:val="Announcement table"/>
                      </w:tblPr>
                      <w:tblGrid>
                        <w:gridCol w:w="3364"/>
                      </w:tblGrid>
                      <w:tr w:rsidR="007C76E0" w14:paraId="28C52EB8" w14:textId="77777777" w:rsidTr="00442D4F">
                        <w:trPr>
                          <w:cnfStyle w:val="100000000000" w:firstRow="1" w:lastRow="0" w:firstColumn="0" w:lastColumn="0" w:oddVBand="0" w:evenVBand="0" w:oddHBand="0" w:evenHBand="0" w:firstRowFirstColumn="0" w:firstRowLastColumn="0" w:lastRowFirstColumn="0" w:lastRowLastColumn="0"/>
                          <w:trHeight w:val="60"/>
                        </w:trPr>
                        <w:tc>
                          <w:tcPr>
                            <w:tcW w:w="3409" w:type="dxa"/>
                            <w:tcBorders>
                              <w:bottom w:val="single" w:sz="4" w:space="0" w:color="auto"/>
                            </w:tcBorders>
                          </w:tcPr>
                          <w:p w14:paraId="3D5CB62A" w14:textId="77777777" w:rsidR="000E462B" w:rsidRDefault="000E462B">
                            <w:pPr>
                              <w:pStyle w:val="TableSpace"/>
                            </w:pPr>
                          </w:p>
                        </w:tc>
                      </w:tr>
                      <w:tr w:rsidR="007C76E0" w14:paraId="36F8DBF0" w14:textId="77777777" w:rsidTr="00442D4F">
                        <w:trPr>
                          <w:trHeight w:val="7217"/>
                        </w:trPr>
                        <w:tc>
                          <w:tcPr>
                            <w:tcW w:w="3409" w:type="dxa"/>
                            <w:tcBorders>
                              <w:top w:val="single" w:sz="4" w:space="0" w:color="auto"/>
                              <w:left w:val="single" w:sz="4" w:space="0" w:color="auto"/>
                              <w:bottom w:val="single" w:sz="4" w:space="0" w:color="auto"/>
                              <w:right w:val="single" w:sz="4" w:space="0" w:color="auto"/>
                            </w:tcBorders>
                          </w:tcPr>
                          <w:p w14:paraId="2F9E0AEF" w14:textId="3BC003A3" w:rsidR="000E462B" w:rsidRDefault="005B3A29" w:rsidP="00D451AA">
                            <w:pPr>
                              <w:pStyle w:val="Heading1"/>
                              <w:jc w:val="center"/>
                              <w:outlineLvl w:val="0"/>
                              <w:rPr>
                                <w:rFonts w:eastAsia="Times New Roman"/>
                              </w:rPr>
                            </w:pPr>
                            <w:r w:rsidRPr="0075728F">
                              <w:rPr>
                                <w:rStyle w:val="Heading2Char"/>
                                <w:noProof/>
                              </w:rPr>
                              <w:drawing>
                                <wp:inline distT="0" distB="0" distL="0" distR="0" wp14:anchorId="39E1AC95" wp14:editId="5B7D9B08">
                                  <wp:extent cx="638175" cy="658328"/>
                                  <wp:effectExtent l="0" t="0" r="0" b="8890"/>
                                  <wp:docPr id="29" name="Picture 29" descr="C:\Users\jdell\AppData\Local\Microsoft\Windows\INetCache\Content.MSO\AD48A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ll\AppData\Local\Microsoft\Windows\INetCache\Content.MSO\AD48A50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517" cy="663839"/>
                                          </a:xfrm>
                                          <a:prstGeom prst="rect">
                                            <a:avLst/>
                                          </a:prstGeom>
                                          <a:ln>
                                            <a:noFill/>
                                          </a:ln>
                                          <a:effectLst>
                                            <a:softEdge rad="112500"/>
                                          </a:effectLst>
                                        </pic:spPr>
                                      </pic:pic>
                                    </a:graphicData>
                                  </a:graphic>
                                </wp:inline>
                              </w:drawing>
                            </w:r>
                          </w:p>
                          <w:p w14:paraId="63724C32" w14:textId="77777777" w:rsidR="00BD1961" w:rsidRDefault="0075728F" w:rsidP="00BD1961">
                            <w:pPr>
                              <w:pStyle w:val="Heading2"/>
                              <w:jc w:val="center"/>
                              <w:outlineLvl w:val="1"/>
                              <w:rPr>
                                <w:rFonts w:ascii="Ink Free" w:hAnsi="Ink Free"/>
                              </w:rPr>
                            </w:pPr>
                            <w:r w:rsidRPr="00BD1961">
                              <w:rPr>
                                <w:rFonts w:ascii="Ink Free" w:hAnsi="Ink Free"/>
                              </w:rPr>
                              <w:t xml:space="preserve">Your child may be signed up for the Feed the Bay Program throughout the year.  </w:t>
                            </w:r>
                            <w:r w:rsidR="00AF74D3" w:rsidRPr="00BD1961">
                              <w:rPr>
                                <w:rFonts w:ascii="Ink Free" w:hAnsi="Ink Free"/>
                              </w:rPr>
                              <w:t xml:space="preserve">To qualify for this program, students must be considered “at risk for food insecurity”. </w:t>
                            </w:r>
                            <w:r w:rsidR="001A56B2" w:rsidRPr="00BD1961">
                              <w:rPr>
                                <w:rFonts w:ascii="Ink Free" w:hAnsi="Ink Free"/>
                              </w:rPr>
                              <w:t xml:space="preserve">  </w:t>
                            </w:r>
                          </w:p>
                          <w:p w14:paraId="5D162E3E" w14:textId="669AA337" w:rsidR="000E462B" w:rsidRPr="00BD1961" w:rsidRDefault="001A56B2" w:rsidP="00BD1961">
                            <w:pPr>
                              <w:pStyle w:val="Heading2"/>
                              <w:jc w:val="center"/>
                              <w:outlineLvl w:val="1"/>
                              <w:rPr>
                                <w:rFonts w:ascii="Ink Free" w:hAnsi="Ink Free"/>
                              </w:rPr>
                            </w:pPr>
                            <w:r w:rsidRPr="00BD1961">
                              <w:rPr>
                                <w:rFonts w:ascii="Ink Free" w:hAnsi="Ink Free"/>
                              </w:rPr>
                              <w:t xml:space="preserve">Please contact the school office if you would like your child to </w:t>
                            </w:r>
                            <w:r w:rsidR="00BD1961">
                              <w:rPr>
                                <w:rFonts w:ascii="Ink Free" w:hAnsi="Ink Free"/>
                              </w:rPr>
                              <w:t>participate in this program.</w:t>
                            </w:r>
                          </w:p>
                        </w:tc>
                      </w:tr>
                      <w:tr w:rsidR="007C76E0" w14:paraId="0098589A" w14:textId="77777777" w:rsidTr="00442D4F">
                        <w:trPr>
                          <w:trHeight w:val="7217"/>
                        </w:trPr>
                        <w:tc>
                          <w:tcPr>
                            <w:tcW w:w="3409" w:type="dxa"/>
                            <w:tcBorders>
                              <w:top w:val="single" w:sz="4" w:space="0" w:color="auto"/>
                              <w:left w:val="single" w:sz="4" w:space="0" w:color="auto"/>
                              <w:bottom w:val="single" w:sz="4" w:space="0" w:color="auto"/>
                              <w:right w:val="single" w:sz="4" w:space="0" w:color="auto"/>
                            </w:tcBorders>
                          </w:tcPr>
                          <w:p w14:paraId="041A50BF" w14:textId="77777777" w:rsidR="000E462B" w:rsidRPr="000660D3" w:rsidRDefault="000E462B" w:rsidP="00EB1499">
                            <w:pPr>
                              <w:pStyle w:val="Heading1"/>
                              <w:outlineLvl w:val="0"/>
                              <w:rPr>
                                <w:color w:val="FF0000"/>
                              </w:rPr>
                            </w:pPr>
                          </w:p>
                        </w:tc>
                      </w:tr>
                    </w:tbl>
                    <w:p w14:paraId="6F8BBBAC" w14:textId="77777777" w:rsidR="000E462B" w:rsidRDefault="000E462B" w:rsidP="000E462B">
                      <w:pPr>
                        <w:pStyle w:val="NoSpacing"/>
                      </w:pPr>
                    </w:p>
                  </w:txbxContent>
                </v:textbox>
                <w10:wrap anchorx="page" anchory="margin"/>
              </v:shape>
            </w:pict>
          </mc:Fallback>
        </mc:AlternateContent>
      </w:r>
      <w:r w:rsidR="001A56B2" w:rsidRPr="001A56B2">
        <w:rPr>
          <w:rFonts w:ascii="Ink Free" w:hAnsi="Ink Free"/>
          <w:b/>
          <w:noProof/>
        </w:rPr>
        <w:drawing>
          <wp:anchor distT="0" distB="0" distL="114300" distR="114300" simplePos="0" relativeHeight="251659264" behindDoc="0" locked="0" layoutInCell="1" allowOverlap="1" wp14:anchorId="4074C700" wp14:editId="1FEA9C18">
            <wp:simplePos x="0" y="0"/>
            <wp:positionH relativeFrom="column">
              <wp:posOffset>3057525</wp:posOffset>
            </wp:positionH>
            <wp:positionV relativeFrom="paragraph">
              <wp:posOffset>644525</wp:posOffset>
            </wp:positionV>
            <wp:extent cx="694055" cy="691515"/>
            <wp:effectExtent l="0" t="0" r="0" b="0"/>
            <wp:wrapNone/>
            <wp:docPr id="16" name="Picture 16" descr="\\abs-nas2\staff\home\LLeech\CLIP ART-Owl Sailboat\Final no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as2\staff\home\LLeech\CLIP ART-Owl Sailboat\Final no white bo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055" cy="691515"/>
                    </a:xfrm>
                    <a:prstGeom prst="rect">
                      <a:avLst/>
                    </a:prstGeom>
                    <a:noFill/>
                    <a:ln>
                      <a:noFill/>
                    </a:ln>
                  </pic:spPr>
                </pic:pic>
              </a:graphicData>
            </a:graphic>
          </wp:anchor>
        </w:drawing>
      </w:r>
      <w:r w:rsidR="000E462B" w:rsidRPr="001A56B2">
        <w:rPr>
          <w:rFonts w:ascii="Ink Free" w:hAnsi="Ink Free"/>
          <w:b/>
        </w:rPr>
        <w:t>The Sugarbush Review</w:t>
      </w:r>
    </w:p>
    <w:p w14:paraId="05DD964D" w14:textId="77777777" w:rsidR="000E462B" w:rsidRDefault="000E462B" w:rsidP="001A56B2">
      <w:pPr>
        <w:pStyle w:val="ContactInfo"/>
        <w:ind w:left="0"/>
      </w:pPr>
      <w:r>
        <w:t>48400 Sugarbush Rd, Chesterfield, MI  48047</w:t>
      </w:r>
    </w:p>
    <w:p w14:paraId="20DBB66E" w14:textId="77777777" w:rsidR="000E462B" w:rsidRDefault="000E462B" w:rsidP="000E462B">
      <w:pPr>
        <w:pStyle w:val="ContactInfo"/>
      </w:pPr>
      <w:r>
        <w:rPr>
          <w:noProof/>
        </w:rPr>
        <w:t xml:space="preserve"> </w:t>
      </w:r>
      <w:r>
        <w:t>PH:  586.598.7660, FX:  586.598.7671</w:t>
      </w:r>
      <w:bookmarkStart w:id="0" w:name="_GoBack"/>
      <w:bookmarkEnd w:id="0"/>
    </w:p>
    <w:tbl>
      <w:tblPr>
        <w:tblStyle w:val="NewsletterTable"/>
        <w:tblW w:w="3747" w:type="pct"/>
        <w:tblInd w:w="-625" w:type="dxa"/>
        <w:tblLook w:val="0660" w:firstRow="1" w:lastRow="1" w:firstColumn="0" w:lastColumn="0" w:noHBand="1" w:noVBand="1"/>
        <w:tblDescription w:val="Intro letter"/>
      </w:tblPr>
      <w:tblGrid>
        <w:gridCol w:w="7014"/>
      </w:tblGrid>
      <w:tr w:rsidR="000E462B" w14:paraId="191DEA7F" w14:textId="77777777" w:rsidTr="001A56B2">
        <w:trPr>
          <w:cnfStyle w:val="100000000000" w:firstRow="1" w:lastRow="0" w:firstColumn="0" w:lastColumn="0" w:oddVBand="0" w:evenVBand="0" w:oddHBand="0" w:evenHBand="0" w:firstRowFirstColumn="0" w:firstRowLastColumn="0" w:lastRowFirstColumn="0" w:lastRowLastColumn="0"/>
          <w:trHeight w:val="178"/>
        </w:trPr>
        <w:tc>
          <w:tcPr>
            <w:tcW w:w="5000" w:type="pct"/>
            <w:tcBorders>
              <w:bottom w:val="single" w:sz="4" w:space="0" w:color="auto"/>
            </w:tcBorders>
          </w:tcPr>
          <w:p w14:paraId="27F2651E" w14:textId="77777777" w:rsidR="000E462B" w:rsidRDefault="000E462B" w:rsidP="0027722E">
            <w:pPr>
              <w:pStyle w:val="TableSpace"/>
            </w:pPr>
          </w:p>
        </w:tc>
      </w:tr>
      <w:tr w:rsidR="000E462B" w14:paraId="28890A98" w14:textId="77777777" w:rsidTr="001A56B2">
        <w:trPr>
          <w:cnfStyle w:val="010000000000" w:firstRow="0" w:lastRow="1" w:firstColumn="0" w:lastColumn="0" w:oddVBand="0" w:evenVBand="0" w:oddHBand="0" w:evenHBand="0" w:firstRowFirstColumn="0" w:firstRowLastColumn="0" w:lastRowFirstColumn="0" w:lastRowLastColumn="0"/>
          <w:trHeight w:val="7591"/>
        </w:trPr>
        <w:tc>
          <w:tcPr>
            <w:tcW w:w="5000" w:type="pct"/>
            <w:tcBorders>
              <w:top w:val="single" w:sz="4" w:space="0" w:color="auto"/>
              <w:left w:val="single" w:sz="4" w:space="0" w:color="auto"/>
              <w:bottom w:val="single" w:sz="4" w:space="0" w:color="auto"/>
              <w:right w:val="single" w:sz="4" w:space="0" w:color="auto"/>
            </w:tcBorders>
          </w:tcPr>
          <w:p w14:paraId="2BB9BF43" w14:textId="77777777" w:rsidR="000E462B" w:rsidRPr="001A56B2" w:rsidRDefault="000E462B" w:rsidP="0027722E">
            <w:pPr>
              <w:widowControl w:val="0"/>
              <w:spacing w:before="0" w:after="120"/>
              <w:ind w:left="0" w:right="0"/>
              <w:rPr>
                <w:rFonts w:ascii="Ink Free" w:eastAsia="Times New Roman" w:hAnsi="Ink Free" w:cs="Times New Roman"/>
                <w:b/>
                <w:color w:val="auto"/>
                <w:kern w:val="28"/>
                <w:sz w:val="24"/>
                <w:szCs w:val="24"/>
                <w14:cntxtAlts/>
              </w:rPr>
            </w:pPr>
            <w:r w:rsidRPr="001A56B2">
              <w:rPr>
                <w:rFonts w:ascii="Ink Free" w:eastAsia="Times New Roman" w:hAnsi="Ink Free" w:cs="Times New Roman"/>
                <w:b/>
                <w:color w:val="auto"/>
                <w:kern w:val="28"/>
                <w:sz w:val="24"/>
                <w:szCs w:val="24"/>
                <w14:cntxtAlts/>
              </w:rPr>
              <w:t xml:space="preserve">A Word from Mrs. White, Principal </w:t>
            </w:r>
          </w:p>
          <w:p w14:paraId="0FEB3EDD" w14:textId="0EFF733D" w:rsidR="000E462B" w:rsidRPr="00557D42" w:rsidRDefault="000E462B" w:rsidP="0027722E">
            <w:pPr>
              <w:widowControl w:val="0"/>
              <w:rPr>
                <w:rFonts w:asciiTheme="majorHAnsi" w:eastAsia="Times New Roman" w:hAnsiTheme="majorHAnsi" w:cs="Times New Roman"/>
                <w:color w:val="auto"/>
                <w:kern w:val="28"/>
                <w14:cntxtAlts/>
              </w:rPr>
            </w:pPr>
            <w:r w:rsidRPr="00557D42">
              <w:rPr>
                <w:rFonts w:asciiTheme="majorHAnsi" w:eastAsia="Times New Roman" w:hAnsiTheme="majorHAnsi" w:cs="Times New Roman"/>
                <w:color w:val="auto"/>
                <w:kern w:val="28"/>
                <w14:cntxtAlts/>
              </w:rPr>
              <w:t xml:space="preserve">March is always an exciting time in the schools as we focus on encouraging our students to read and realize that reading is fun. We have a lot of exciting activities planned this year, starting off with celebrating </w:t>
            </w:r>
            <w:r w:rsidR="001A56B2">
              <w:rPr>
                <w:rFonts w:asciiTheme="majorHAnsi" w:eastAsia="Times New Roman" w:hAnsiTheme="majorHAnsi" w:cs="Times New Roman"/>
                <w:color w:val="auto"/>
                <w:kern w:val="28"/>
                <w14:cntxtAlts/>
              </w:rPr>
              <w:t xml:space="preserve">the kick-off of March is Reading Month with a </w:t>
            </w:r>
            <w:r w:rsidR="00BD1961">
              <w:rPr>
                <w:rFonts w:asciiTheme="majorHAnsi" w:eastAsia="Times New Roman" w:hAnsiTheme="majorHAnsi" w:cs="Times New Roman"/>
                <w:color w:val="auto"/>
                <w:kern w:val="28"/>
                <w14:cntxtAlts/>
              </w:rPr>
              <w:t xml:space="preserve">special </w:t>
            </w:r>
            <w:r w:rsidR="001A56B2">
              <w:rPr>
                <w:rFonts w:asciiTheme="majorHAnsi" w:eastAsia="Times New Roman" w:hAnsiTheme="majorHAnsi" w:cs="Times New Roman"/>
                <w:color w:val="auto"/>
                <w:kern w:val="28"/>
                <w14:cntxtAlts/>
              </w:rPr>
              <w:t>snack to celebrate Dr. Seuss’</w:t>
            </w:r>
            <w:r w:rsidR="004C2FED">
              <w:rPr>
                <w:rFonts w:asciiTheme="majorHAnsi" w:eastAsia="Times New Roman" w:hAnsiTheme="majorHAnsi" w:cs="Times New Roman"/>
                <w:color w:val="auto"/>
                <w:kern w:val="28"/>
                <w14:cntxtAlts/>
              </w:rPr>
              <w:t>s</w:t>
            </w:r>
            <w:r w:rsidR="001A56B2">
              <w:rPr>
                <w:rFonts w:asciiTheme="majorHAnsi" w:eastAsia="Times New Roman" w:hAnsiTheme="majorHAnsi" w:cs="Times New Roman"/>
                <w:color w:val="auto"/>
                <w:kern w:val="28"/>
                <w14:cntxtAlts/>
              </w:rPr>
              <w:t xml:space="preserve"> birthday on Tuesday compliments of the PTO. </w:t>
            </w:r>
          </w:p>
          <w:p w14:paraId="4ED76FBD" w14:textId="58514E05" w:rsidR="000E462B" w:rsidRPr="00557D42" w:rsidRDefault="00BD1961" w:rsidP="0027722E">
            <w:pPr>
              <w:widowControl w:val="0"/>
              <w:rPr>
                <w:rFonts w:asciiTheme="majorHAnsi" w:eastAsia="Times New Roman" w:hAnsiTheme="majorHAnsi" w:cs="Times New Roman"/>
                <w:color w:val="auto"/>
                <w:kern w:val="28"/>
                <w14:cntxtAlts/>
              </w:rPr>
            </w:pPr>
            <w:r>
              <w:rPr>
                <w:rFonts w:asciiTheme="majorHAnsi" w:eastAsia="Times New Roman" w:hAnsiTheme="majorHAnsi" w:cs="Times New Roman"/>
                <w:color w:val="auto"/>
                <w:kern w:val="28"/>
                <w14:cntxtAlts/>
              </w:rPr>
              <w:t>Our r</w:t>
            </w:r>
            <w:r w:rsidR="000E462B" w:rsidRPr="00557D42">
              <w:rPr>
                <w:rFonts w:asciiTheme="majorHAnsi" w:eastAsia="Times New Roman" w:hAnsiTheme="majorHAnsi" w:cs="Times New Roman"/>
                <w:color w:val="auto"/>
                <w:kern w:val="28"/>
                <w14:cntxtAlts/>
              </w:rPr>
              <w:t xml:space="preserve">eading theme is </w:t>
            </w:r>
            <w:r w:rsidR="000E462B" w:rsidRPr="00BD1961">
              <w:rPr>
                <w:rFonts w:ascii="Ink Free" w:eastAsia="Times New Roman" w:hAnsi="Ink Free" w:cs="Times New Roman"/>
                <w:b/>
                <w:i/>
                <w:color w:val="auto"/>
                <w:kern w:val="28"/>
                <w14:cntxtAlts/>
              </w:rPr>
              <w:t>Welcome to the Jungle where we are Banana</w:t>
            </w:r>
            <w:r w:rsidR="001A56B2" w:rsidRPr="00BD1961">
              <w:rPr>
                <w:rFonts w:ascii="Ink Free" w:eastAsia="Times New Roman" w:hAnsi="Ink Free" w:cs="Times New Roman"/>
                <w:b/>
                <w:i/>
                <w:color w:val="auto"/>
                <w:kern w:val="28"/>
                <w14:cntxtAlts/>
              </w:rPr>
              <w:t>s</w:t>
            </w:r>
            <w:r w:rsidR="000E462B" w:rsidRPr="00BD1961">
              <w:rPr>
                <w:rFonts w:ascii="Ink Free" w:eastAsia="Times New Roman" w:hAnsi="Ink Free" w:cs="Times New Roman"/>
                <w:b/>
                <w:i/>
                <w:color w:val="auto"/>
                <w:kern w:val="28"/>
                <w14:cntxtAlts/>
              </w:rPr>
              <w:t xml:space="preserve"> for Books!</w:t>
            </w:r>
            <w:r w:rsidR="000E462B" w:rsidRPr="00557D42">
              <w:rPr>
                <w:rFonts w:asciiTheme="majorHAnsi" w:eastAsia="Times New Roman" w:hAnsiTheme="majorHAnsi" w:cs="Times New Roman"/>
                <w:i/>
                <w:color w:val="auto"/>
                <w:kern w:val="28"/>
                <w14:cntxtAlts/>
              </w:rPr>
              <w:t xml:space="preserve"> </w:t>
            </w:r>
            <w:r>
              <w:rPr>
                <w:rFonts w:asciiTheme="majorHAnsi" w:eastAsia="Times New Roman" w:hAnsiTheme="majorHAnsi" w:cs="Times New Roman"/>
                <w:i/>
                <w:color w:val="auto"/>
                <w:kern w:val="28"/>
                <w14:cntxtAlts/>
              </w:rPr>
              <w:t xml:space="preserve"> </w:t>
            </w:r>
            <w:r w:rsidR="000E462B" w:rsidRPr="00557D42">
              <w:rPr>
                <w:rFonts w:asciiTheme="majorHAnsi" w:eastAsia="Times New Roman" w:hAnsiTheme="majorHAnsi" w:cs="Times New Roman"/>
                <w:color w:val="auto"/>
                <w:kern w:val="28"/>
                <w14:cntxtAlts/>
              </w:rPr>
              <w:t xml:space="preserve">Information </w:t>
            </w:r>
            <w:r w:rsidR="001A56B2">
              <w:rPr>
                <w:rFonts w:asciiTheme="majorHAnsi" w:eastAsia="Times New Roman" w:hAnsiTheme="majorHAnsi" w:cs="Times New Roman"/>
                <w:color w:val="auto"/>
                <w:kern w:val="28"/>
                <w14:cntxtAlts/>
              </w:rPr>
              <w:t>is being</w:t>
            </w:r>
            <w:r w:rsidR="000E462B" w:rsidRPr="00557D42">
              <w:rPr>
                <w:rFonts w:asciiTheme="majorHAnsi" w:eastAsia="Times New Roman" w:hAnsiTheme="majorHAnsi" w:cs="Times New Roman"/>
                <w:color w:val="auto"/>
                <w:kern w:val="28"/>
                <w14:cntxtAlts/>
              </w:rPr>
              <w:t xml:space="preserve"> sent home </w:t>
            </w:r>
            <w:r w:rsidR="001A56B2">
              <w:rPr>
                <w:rFonts w:asciiTheme="majorHAnsi" w:eastAsia="Times New Roman" w:hAnsiTheme="majorHAnsi" w:cs="Times New Roman"/>
                <w:color w:val="auto"/>
                <w:kern w:val="28"/>
                <w14:cntxtAlts/>
              </w:rPr>
              <w:t>today</w:t>
            </w:r>
            <w:r w:rsidR="00AF750A">
              <w:rPr>
                <w:rFonts w:asciiTheme="majorHAnsi" w:eastAsia="Times New Roman" w:hAnsiTheme="majorHAnsi" w:cs="Times New Roman"/>
                <w:color w:val="auto"/>
                <w:kern w:val="28"/>
                <w14:cntxtAlts/>
              </w:rPr>
              <w:t xml:space="preserve"> or Monday</w:t>
            </w:r>
            <w:r w:rsidR="001A56B2">
              <w:rPr>
                <w:rFonts w:asciiTheme="majorHAnsi" w:eastAsia="Times New Roman" w:hAnsiTheme="majorHAnsi" w:cs="Times New Roman"/>
                <w:color w:val="auto"/>
                <w:kern w:val="28"/>
                <w14:cntxtAlts/>
              </w:rPr>
              <w:t xml:space="preserve"> from your child’s teacher</w:t>
            </w:r>
            <w:r>
              <w:rPr>
                <w:rFonts w:asciiTheme="majorHAnsi" w:eastAsia="Times New Roman" w:hAnsiTheme="majorHAnsi" w:cs="Times New Roman"/>
                <w:color w:val="auto"/>
                <w:kern w:val="28"/>
                <w14:cntxtAlts/>
              </w:rPr>
              <w:t xml:space="preserve"> regarding the class </w:t>
            </w:r>
            <w:r w:rsidR="000E462B" w:rsidRPr="00557D42">
              <w:rPr>
                <w:rFonts w:asciiTheme="majorHAnsi" w:eastAsia="Times New Roman" w:hAnsiTheme="majorHAnsi" w:cs="Times New Roman"/>
                <w:color w:val="auto"/>
                <w:kern w:val="28"/>
                <w14:cntxtAlts/>
              </w:rPr>
              <w:t xml:space="preserve">reading challenge </w:t>
            </w:r>
            <w:r>
              <w:rPr>
                <w:rFonts w:asciiTheme="majorHAnsi" w:eastAsia="Times New Roman" w:hAnsiTheme="majorHAnsi" w:cs="Times New Roman"/>
                <w:color w:val="auto"/>
                <w:kern w:val="28"/>
                <w14:cntxtAlts/>
              </w:rPr>
              <w:t>and</w:t>
            </w:r>
            <w:r w:rsidR="000E462B" w:rsidRPr="00557D42">
              <w:rPr>
                <w:rFonts w:asciiTheme="majorHAnsi" w:eastAsia="Times New Roman" w:hAnsiTheme="majorHAnsi" w:cs="Times New Roman"/>
                <w:color w:val="auto"/>
                <w:kern w:val="28"/>
                <w14:cntxtAlts/>
              </w:rPr>
              <w:t xml:space="preserve"> reading logs</w:t>
            </w:r>
            <w:r w:rsidR="000E462B" w:rsidRPr="00557D42">
              <w:rPr>
                <w:rFonts w:asciiTheme="majorHAnsi" w:eastAsia="Times New Roman" w:hAnsiTheme="majorHAnsi" w:cs="Times New Roman"/>
                <w:b/>
                <w:color w:val="auto"/>
                <w:kern w:val="28"/>
                <w14:cntxtAlts/>
              </w:rPr>
              <w:t>.  Please make sure your child reads 20 minutes a day for five days out of the week</w:t>
            </w:r>
            <w:r w:rsidR="000E462B" w:rsidRPr="00557D42">
              <w:rPr>
                <w:rFonts w:asciiTheme="majorHAnsi" w:eastAsia="Times New Roman" w:hAnsiTheme="majorHAnsi" w:cs="Times New Roman"/>
                <w:color w:val="auto"/>
                <w:kern w:val="28"/>
                <w14:cntxtAlts/>
              </w:rPr>
              <w:t xml:space="preserve">.  </w:t>
            </w:r>
            <w:r w:rsidR="000E462B" w:rsidRPr="00557D42">
              <w:rPr>
                <w:rFonts w:asciiTheme="majorHAnsi" w:eastAsia="Times New Roman" w:hAnsiTheme="majorHAnsi" w:cs="Times New Roman"/>
                <w:b/>
                <w:color w:val="auto"/>
                <w:kern w:val="28"/>
                <w14:cntxtAlts/>
              </w:rPr>
              <w:t>All reading logs are due each Monday</w:t>
            </w:r>
            <w:r w:rsidR="000E462B" w:rsidRPr="00557D42">
              <w:rPr>
                <w:rFonts w:asciiTheme="majorHAnsi" w:eastAsia="Times New Roman" w:hAnsiTheme="majorHAnsi" w:cs="Times New Roman"/>
                <w:color w:val="auto"/>
                <w:kern w:val="28"/>
                <w14:cntxtAlts/>
              </w:rPr>
              <w:t xml:space="preserve">.  Students who </w:t>
            </w:r>
            <w:r w:rsidR="00AF750A">
              <w:rPr>
                <w:rFonts w:asciiTheme="majorHAnsi" w:eastAsia="Times New Roman" w:hAnsiTheme="majorHAnsi" w:cs="Times New Roman"/>
                <w:color w:val="auto"/>
                <w:kern w:val="28"/>
                <w14:cntxtAlts/>
              </w:rPr>
              <w:t xml:space="preserve">turn in their reading logs will go into a drawing for prizes and free books.  If the class achieves their goal, the students will receive a banana split (or ice cream with the toppings of their choice) on the last day of school before spring break.  </w:t>
            </w:r>
            <w:r w:rsidR="000E462B" w:rsidRPr="00557D42">
              <w:rPr>
                <w:rFonts w:asciiTheme="majorHAnsi" w:eastAsia="Times New Roman" w:hAnsiTheme="majorHAnsi" w:cs="Times New Roman"/>
                <w:color w:val="auto"/>
                <w:kern w:val="28"/>
                <w14:cntxtAlts/>
              </w:rPr>
              <w:t xml:space="preserve">  </w:t>
            </w:r>
          </w:p>
          <w:p w14:paraId="58E04F6D" w14:textId="474EF623" w:rsidR="00BD1961" w:rsidRDefault="00BD1961" w:rsidP="00BD1961">
            <w:pPr>
              <w:widowControl w:val="0"/>
              <w:rPr>
                <w:rFonts w:asciiTheme="majorHAnsi" w:eastAsia="Times New Roman" w:hAnsiTheme="majorHAnsi" w:cs="Times New Roman"/>
                <w:color w:val="auto"/>
                <w:kern w:val="28"/>
                <w14:cntxtAlts/>
              </w:rPr>
            </w:pPr>
            <w:r>
              <w:rPr>
                <w:rFonts w:asciiTheme="majorHAnsi" w:eastAsia="Times New Roman" w:hAnsiTheme="majorHAnsi" w:cs="Times New Roman"/>
                <w:color w:val="auto"/>
                <w:kern w:val="28"/>
                <w14:cntxtAlts/>
              </w:rPr>
              <w:t xml:space="preserve">This year we are adding an exciting new activity… Every Monday a video will be sent out on Dojo of a </w:t>
            </w:r>
            <w:r w:rsidRPr="00AF750A">
              <w:rPr>
                <w:rFonts w:ascii="Ink Free" w:eastAsia="Times New Roman" w:hAnsi="Ink Free" w:cs="Times New Roman"/>
                <w:b/>
                <w:color w:val="auto"/>
                <w:kern w:val="28"/>
                <w14:cntxtAlts/>
              </w:rPr>
              <w:t>Mystery Reader</w:t>
            </w:r>
            <w:r>
              <w:rPr>
                <w:rFonts w:asciiTheme="majorHAnsi" w:eastAsia="Times New Roman" w:hAnsiTheme="majorHAnsi" w:cs="Times New Roman"/>
                <w:color w:val="auto"/>
                <w:kern w:val="28"/>
                <w14:cntxtAlts/>
              </w:rPr>
              <w:t>! Make sure you click on the link and listen with your child.  Clues will be given of their identity.  Students will be given a ticket to put their guess on (</w:t>
            </w:r>
            <w:proofErr w:type="spellStart"/>
            <w:r>
              <w:rPr>
                <w:rFonts w:asciiTheme="majorHAnsi" w:eastAsia="Times New Roman" w:hAnsiTheme="majorHAnsi" w:cs="Times New Roman"/>
                <w:color w:val="auto"/>
                <w:kern w:val="28"/>
                <w14:cntxtAlts/>
              </w:rPr>
              <w:t>kdg</w:t>
            </w:r>
            <w:proofErr w:type="spellEnd"/>
            <w:r>
              <w:rPr>
                <w:rFonts w:asciiTheme="majorHAnsi" w:eastAsia="Times New Roman" w:hAnsiTheme="majorHAnsi" w:cs="Times New Roman"/>
                <w:color w:val="auto"/>
                <w:kern w:val="28"/>
                <w14:cntxtAlts/>
              </w:rPr>
              <w:t xml:space="preserve"> and 1</w:t>
            </w:r>
            <w:r w:rsidRPr="00AF750A">
              <w:rPr>
                <w:rFonts w:asciiTheme="majorHAnsi" w:eastAsia="Times New Roman" w:hAnsiTheme="majorHAnsi" w:cs="Times New Roman"/>
                <w:color w:val="auto"/>
                <w:kern w:val="28"/>
                <w:vertAlign w:val="superscript"/>
                <w14:cntxtAlts/>
              </w:rPr>
              <w:t>st</w:t>
            </w:r>
            <w:r>
              <w:rPr>
                <w:rFonts w:asciiTheme="majorHAnsi" w:eastAsia="Times New Roman" w:hAnsiTheme="majorHAnsi" w:cs="Times New Roman"/>
                <w:color w:val="auto"/>
                <w:kern w:val="28"/>
                <w14:cntxtAlts/>
              </w:rPr>
              <w:t xml:space="preserve"> will be given 3 choices to choose from), all guesses need to be turned in by Wednesday.  On Friday, the Mystery Reader will be revealed in a video posted on Dojo and in school.  We will also show a tally of how many students guessed correctly and we will choose a few of correct guesses to receive a prize from the showcase.  </w:t>
            </w:r>
          </w:p>
          <w:p w14:paraId="39E67C21" w14:textId="412B8B7E" w:rsidR="000E462B" w:rsidRPr="00557D42" w:rsidRDefault="00AF750A" w:rsidP="0027722E">
            <w:pPr>
              <w:widowControl w:val="0"/>
              <w:rPr>
                <w:rFonts w:asciiTheme="majorHAnsi" w:eastAsia="Times New Roman" w:hAnsiTheme="majorHAnsi" w:cs="Times New Roman"/>
                <w:color w:val="auto"/>
                <w:kern w:val="28"/>
                <w14:cntxtAlts/>
              </w:rPr>
            </w:pPr>
            <w:r>
              <w:rPr>
                <w:rFonts w:asciiTheme="majorHAnsi" w:eastAsia="Times New Roman" w:hAnsiTheme="majorHAnsi" w:cs="Times New Roman"/>
                <w:color w:val="auto"/>
                <w:kern w:val="28"/>
                <w14:cntxtAlts/>
              </w:rPr>
              <w:t>During the week</w:t>
            </w:r>
            <w:r w:rsidR="00BD1961">
              <w:rPr>
                <w:rFonts w:asciiTheme="majorHAnsi" w:eastAsia="Times New Roman" w:hAnsiTheme="majorHAnsi" w:cs="Times New Roman"/>
                <w:color w:val="auto"/>
                <w:kern w:val="28"/>
                <w14:cntxtAlts/>
              </w:rPr>
              <w:t>s</w:t>
            </w:r>
            <w:r>
              <w:rPr>
                <w:rFonts w:asciiTheme="majorHAnsi" w:eastAsia="Times New Roman" w:hAnsiTheme="majorHAnsi" w:cs="Times New Roman"/>
                <w:color w:val="auto"/>
                <w:kern w:val="28"/>
                <w14:cntxtAlts/>
              </w:rPr>
              <w:t xml:space="preserve"> of March 15</w:t>
            </w:r>
            <w:r w:rsidR="000E462B" w:rsidRPr="00557D42">
              <w:rPr>
                <w:rFonts w:asciiTheme="majorHAnsi" w:eastAsia="Times New Roman" w:hAnsiTheme="majorHAnsi" w:cs="Times New Roman"/>
                <w:color w:val="auto"/>
                <w:kern w:val="28"/>
                <w:vertAlign w:val="superscript"/>
                <w14:cntxtAlts/>
              </w:rPr>
              <w:t>th</w:t>
            </w:r>
            <w:r>
              <w:rPr>
                <w:rFonts w:asciiTheme="majorHAnsi" w:eastAsia="Times New Roman" w:hAnsiTheme="majorHAnsi" w:cs="Times New Roman"/>
                <w:color w:val="auto"/>
                <w:kern w:val="28"/>
                <w14:cntxtAlts/>
              </w:rPr>
              <w:t xml:space="preserve"> – 28</w:t>
            </w:r>
            <w:r w:rsidR="000E462B" w:rsidRPr="00557D42">
              <w:rPr>
                <w:rFonts w:asciiTheme="majorHAnsi" w:eastAsia="Times New Roman" w:hAnsiTheme="majorHAnsi" w:cs="Times New Roman"/>
                <w:color w:val="auto"/>
                <w:kern w:val="28"/>
                <w:vertAlign w:val="superscript"/>
                <w14:cntxtAlts/>
              </w:rPr>
              <w:t>th</w:t>
            </w:r>
            <w:r w:rsidR="000E462B" w:rsidRPr="00557D42">
              <w:rPr>
                <w:rFonts w:asciiTheme="majorHAnsi" w:eastAsia="Times New Roman" w:hAnsiTheme="majorHAnsi" w:cs="Times New Roman"/>
                <w:color w:val="auto"/>
                <w:kern w:val="28"/>
                <w14:cntxtAlts/>
              </w:rPr>
              <w:t xml:space="preserve"> we will be having our </w:t>
            </w:r>
            <w:r w:rsidR="00BD1961">
              <w:rPr>
                <w:rFonts w:ascii="Ink Free" w:eastAsia="Times New Roman" w:hAnsi="Ink Free" w:cs="Times New Roman"/>
                <w:b/>
                <w:color w:val="auto"/>
                <w:kern w:val="28"/>
                <w14:cntxtAlts/>
              </w:rPr>
              <w:t>V</w:t>
            </w:r>
            <w:r w:rsidRPr="00BD1961">
              <w:rPr>
                <w:rFonts w:ascii="Ink Free" w:eastAsia="Times New Roman" w:hAnsi="Ink Free" w:cs="Times New Roman"/>
                <w:b/>
                <w:color w:val="auto"/>
                <w:kern w:val="28"/>
                <w14:cntxtAlts/>
              </w:rPr>
              <w:t xml:space="preserve">irtual </w:t>
            </w:r>
            <w:r w:rsidR="00BD1961">
              <w:rPr>
                <w:rFonts w:ascii="Ink Free" w:eastAsia="Times New Roman" w:hAnsi="Ink Free" w:cs="Times New Roman"/>
                <w:b/>
                <w:color w:val="auto"/>
                <w:kern w:val="28"/>
                <w14:cntxtAlts/>
              </w:rPr>
              <w:t>Book F</w:t>
            </w:r>
            <w:r w:rsidRPr="00BD1961">
              <w:rPr>
                <w:rFonts w:ascii="Ink Free" w:eastAsia="Times New Roman" w:hAnsi="Ink Free" w:cs="Times New Roman"/>
                <w:b/>
                <w:color w:val="auto"/>
                <w:kern w:val="28"/>
                <w14:cntxtAlts/>
              </w:rPr>
              <w:t>air</w:t>
            </w:r>
            <w:r>
              <w:rPr>
                <w:rFonts w:asciiTheme="majorHAnsi" w:eastAsia="Times New Roman" w:hAnsiTheme="majorHAnsi" w:cs="Times New Roman"/>
                <w:color w:val="auto"/>
                <w:kern w:val="28"/>
                <w14:cntxtAlts/>
              </w:rPr>
              <w:t xml:space="preserve">, watch for important information of how you can </w:t>
            </w:r>
            <w:r w:rsidR="00BD1961">
              <w:rPr>
                <w:rFonts w:asciiTheme="majorHAnsi" w:eastAsia="Times New Roman" w:hAnsiTheme="majorHAnsi" w:cs="Times New Roman"/>
                <w:color w:val="auto"/>
                <w:kern w:val="28"/>
                <w14:cntxtAlts/>
              </w:rPr>
              <w:t>place orders online.  The week</w:t>
            </w:r>
            <w:r>
              <w:rPr>
                <w:rFonts w:asciiTheme="majorHAnsi" w:eastAsia="Times New Roman" w:hAnsiTheme="majorHAnsi" w:cs="Times New Roman"/>
                <w:color w:val="auto"/>
                <w:kern w:val="28"/>
                <w14:cntxtAlts/>
              </w:rPr>
              <w:t xml:space="preserve"> of March 15</w:t>
            </w:r>
            <w:r w:rsidRPr="00AF750A">
              <w:rPr>
                <w:rFonts w:asciiTheme="majorHAnsi" w:eastAsia="Times New Roman" w:hAnsiTheme="majorHAnsi" w:cs="Times New Roman"/>
                <w:color w:val="auto"/>
                <w:kern w:val="28"/>
                <w:vertAlign w:val="superscript"/>
                <w14:cntxtAlts/>
              </w:rPr>
              <w:t>th</w:t>
            </w:r>
            <w:r>
              <w:rPr>
                <w:rFonts w:asciiTheme="majorHAnsi" w:eastAsia="Times New Roman" w:hAnsiTheme="majorHAnsi" w:cs="Times New Roman"/>
                <w:color w:val="auto"/>
                <w:kern w:val="28"/>
                <w14:cntxtAlts/>
              </w:rPr>
              <w:t xml:space="preserve"> – 19</w:t>
            </w:r>
            <w:r w:rsidRPr="00AF750A">
              <w:rPr>
                <w:rFonts w:asciiTheme="majorHAnsi" w:eastAsia="Times New Roman" w:hAnsiTheme="majorHAnsi" w:cs="Times New Roman"/>
                <w:color w:val="auto"/>
                <w:kern w:val="28"/>
                <w:vertAlign w:val="superscript"/>
                <w14:cntxtAlts/>
              </w:rPr>
              <w:t>th</w:t>
            </w:r>
            <w:r>
              <w:rPr>
                <w:rFonts w:asciiTheme="majorHAnsi" w:eastAsia="Times New Roman" w:hAnsiTheme="majorHAnsi" w:cs="Times New Roman"/>
                <w:color w:val="auto"/>
                <w:kern w:val="28"/>
                <w14:cntxtAlts/>
              </w:rPr>
              <w:t xml:space="preserve"> is our </w:t>
            </w:r>
            <w:r w:rsidR="000E462B" w:rsidRPr="00557D42">
              <w:rPr>
                <w:rFonts w:asciiTheme="majorHAnsi" w:eastAsia="Times New Roman" w:hAnsiTheme="majorHAnsi" w:cs="Times New Roman"/>
                <w:color w:val="auto"/>
                <w:kern w:val="28"/>
                <w14:cntxtAlts/>
              </w:rPr>
              <w:t xml:space="preserve">Student Council sponsored </w:t>
            </w:r>
            <w:r w:rsidR="00BD1961">
              <w:rPr>
                <w:rFonts w:ascii="Ink Free" w:eastAsia="Times New Roman" w:hAnsi="Ink Free" w:cs="Times New Roman"/>
                <w:b/>
                <w:color w:val="auto"/>
                <w:kern w:val="28"/>
                <w14:cntxtAlts/>
              </w:rPr>
              <w:t>Spirit W</w:t>
            </w:r>
            <w:r w:rsidR="000E462B" w:rsidRPr="00BD1961">
              <w:rPr>
                <w:rFonts w:ascii="Ink Free" w:eastAsia="Times New Roman" w:hAnsi="Ink Free" w:cs="Times New Roman"/>
                <w:b/>
                <w:color w:val="auto"/>
                <w:kern w:val="28"/>
                <w14:cntxtAlts/>
              </w:rPr>
              <w:t>eek</w:t>
            </w:r>
            <w:r w:rsidR="000E462B" w:rsidRPr="00557D42">
              <w:rPr>
                <w:rFonts w:asciiTheme="majorHAnsi" w:eastAsia="Times New Roman" w:hAnsiTheme="majorHAnsi" w:cs="Times New Roman"/>
                <w:color w:val="auto"/>
                <w:kern w:val="28"/>
                <w14:cntxtAlts/>
              </w:rPr>
              <w:t xml:space="preserve">.  </w:t>
            </w:r>
            <w:r>
              <w:rPr>
                <w:rFonts w:asciiTheme="majorHAnsi" w:eastAsia="Times New Roman" w:hAnsiTheme="majorHAnsi" w:cs="Times New Roman"/>
                <w:color w:val="auto"/>
                <w:kern w:val="28"/>
                <w14:cntxtAlts/>
              </w:rPr>
              <w:t xml:space="preserve">Check out the </w:t>
            </w:r>
            <w:r w:rsidRPr="00BD1961">
              <w:rPr>
                <w:rFonts w:ascii="Ink Free" w:eastAsia="Times New Roman" w:hAnsi="Ink Free" w:cs="Times New Roman"/>
                <w:b/>
                <w:color w:val="auto"/>
                <w:kern w:val="28"/>
                <w14:cntxtAlts/>
              </w:rPr>
              <w:t>March is Reading Calendar</w:t>
            </w:r>
            <w:r>
              <w:rPr>
                <w:rFonts w:asciiTheme="majorHAnsi" w:eastAsia="Times New Roman" w:hAnsiTheme="majorHAnsi" w:cs="Times New Roman"/>
                <w:color w:val="auto"/>
                <w:kern w:val="28"/>
                <w14:cntxtAlts/>
              </w:rPr>
              <w:t xml:space="preserve"> being sent home today for fun activities and information on Spirit Week.   </w:t>
            </w:r>
          </w:p>
          <w:p w14:paraId="5A34C8FD" w14:textId="7E09DF67" w:rsidR="000E462B" w:rsidRPr="00557D42" w:rsidRDefault="00AF750A" w:rsidP="00A26B94">
            <w:pPr>
              <w:widowControl w:val="0"/>
              <w:jc w:val="center"/>
              <w:rPr>
                <w:rFonts w:asciiTheme="majorHAnsi" w:eastAsia="Times New Roman" w:hAnsiTheme="majorHAnsi" w:cs="Times New Roman"/>
                <w:color w:val="auto"/>
                <w:kern w:val="28"/>
                <w14:cntxtAlts/>
              </w:rPr>
            </w:pPr>
            <w:r>
              <w:rPr>
                <w:rFonts w:asciiTheme="majorHAnsi" w:eastAsia="Times New Roman" w:hAnsiTheme="majorHAnsi" w:cs="Times New Roman"/>
                <w:color w:val="auto"/>
                <w:kern w:val="28"/>
                <w14:cntxtAlts/>
              </w:rPr>
              <w:t>Follow the March is Reading Calendar to make sure your child is participating in all the fun activities all month!</w:t>
            </w:r>
          </w:p>
          <w:p w14:paraId="0D5F9FFB" w14:textId="33EC8910" w:rsidR="000E462B" w:rsidRPr="00A26B94" w:rsidRDefault="000E462B" w:rsidP="001459EA">
            <w:pPr>
              <w:widowControl w:val="0"/>
              <w:rPr>
                <w:rFonts w:ascii="Ink Free" w:eastAsia="Times New Roman" w:hAnsi="Ink Free" w:cs="Times New Roman"/>
                <w:b/>
                <w:i/>
                <w:color w:val="auto"/>
                <w:kern w:val="28"/>
                <w:sz w:val="28"/>
                <w:szCs w:val="28"/>
                <w14:cntxtAlts/>
              </w:rPr>
            </w:pPr>
            <w:r w:rsidRPr="00557D42">
              <w:rPr>
                <w:rFonts w:asciiTheme="majorHAnsi" w:eastAsia="Times New Roman" w:hAnsiTheme="majorHAnsi" w:cs="Times New Roman"/>
                <w:color w:val="auto"/>
                <w:kern w:val="28"/>
                <w14:cntxtAlts/>
              </w:rPr>
              <w:t xml:space="preserve">                                                          </w:t>
            </w:r>
            <w:r w:rsidRPr="00A26B94">
              <w:rPr>
                <w:rFonts w:ascii="Ink Free" w:eastAsia="Times New Roman" w:hAnsi="Ink Free" w:cs="Times New Roman"/>
                <w:b/>
                <w:i/>
                <w:color w:val="auto"/>
                <w:kern w:val="28"/>
                <w:sz w:val="28"/>
                <w:szCs w:val="28"/>
                <w14:cntxtAlts/>
              </w:rPr>
              <w:t xml:space="preserve">Happy Reading! </w:t>
            </w:r>
          </w:p>
        </w:tc>
      </w:tr>
    </w:tbl>
    <w:p w14:paraId="2C683BB7" w14:textId="22526259" w:rsidR="00385217" w:rsidRPr="001A56B2" w:rsidRDefault="00385217" w:rsidP="00385217">
      <w:pPr>
        <w:pStyle w:val="Heading1"/>
        <w:ind w:left="0"/>
        <w:rPr>
          <w:rFonts w:ascii="Ink Free" w:eastAsia="Times New Roman" w:hAnsi="Ink Free"/>
        </w:rPr>
      </w:pPr>
      <w:r w:rsidRPr="001A56B2">
        <w:rPr>
          <w:rFonts w:ascii="Ink Free" w:eastAsia="Times New Roman" w:hAnsi="Ink Free"/>
        </w:rPr>
        <w:lastRenderedPageBreak/>
        <w:t>District Kindergarten Readiness Night</w:t>
      </w:r>
      <w:r w:rsidR="00DB5083" w:rsidRPr="001A56B2">
        <w:rPr>
          <w:rFonts w:ascii="Ink Free" w:eastAsia="Times New Roman" w:hAnsi="Ink Free"/>
        </w:rPr>
        <w:t xml:space="preserve"> – Virtual Event – March 16</w:t>
      </w:r>
      <w:r w:rsidR="00DB5083" w:rsidRPr="001A56B2">
        <w:rPr>
          <w:rFonts w:ascii="Ink Free" w:eastAsia="Times New Roman" w:hAnsi="Ink Free"/>
          <w:vertAlign w:val="superscript"/>
        </w:rPr>
        <w:t>th</w:t>
      </w:r>
      <w:r w:rsidR="00333740" w:rsidRPr="001A56B2">
        <w:rPr>
          <w:rFonts w:ascii="Ink Free" w:eastAsia="Times New Roman" w:hAnsi="Ink Free"/>
        </w:rPr>
        <w:t xml:space="preserve"> </w:t>
      </w:r>
    </w:p>
    <w:p w14:paraId="35C7B4CC" w14:textId="0151D2A6" w:rsidR="00385217" w:rsidRPr="00557D42" w:rsidRDefault="00385217" w:rsidP="00385217">
      <w:pPr>
        <w:widowControl w:val="0"/>
        <w:spacing w:before="0" w:after="120"/>
        <w:ind w:left="0" w:right="0"/>
        <w:rPr>
          <w:bdr w:val="none" w:sz="0" w:space="0" w:color="auto" w:frame="1"/>
        </w:rPr>
      </w:pPr>
      <w:r w:rsidRPr="00557D42">
        <w:rPr>
          <w:bdr w:val="none" w:sz="0" w:space="0" w:color="auto" w:frame="1"/>
        </w:rPr>
        <w:t xml:space="preserve">Our district takes pride in a kindergarten curriculum that not only meets the state’s standards and expectations but also encourages students to strive to reach their potential.  We are continually refining our learning standards for students and are dedicated to providing a top-notch learning environment.  We have both full day and half day options available.  </w:t>
      </w:r>
    </w:p>
    <w:p w14:paraId="496FBD5E" w14:textId="3B0AE9FF" w:rsidR="00385217" w:rsidRPr="00557D42" w:rsidRDefault="00BD1961" w:rsidP="00385217">
      <w:pPr>
        <w:widowControl w:val="0"/>
        <w:spacing w:before="0" w:after="120"/>
        <w:ind w:left="0" w:right="0"/>
        <w:rPr>
          <w:bdr w:val="none" w:sz="0" w:space="0" w:color="auto" w:frame="1"/>
        </w:rPr>
      </w:pPr>
      <w:r>
        <w:rPr>
          <w:rFonts w:eastAsia="Times New Roman"/>
          <w:noProof/>
        </w:rPr>
        <mc:AlternateContent>
          <mc:Choice Requires="wpg">
            <w:drawing>
              <wp:anchor distT="0" distB="0" distL="114300" distR="114300" simplePos="0" relativeHeight="251665408" behindDoc="0" locked="0" layoutInCell="1" allowOverlap="1" wp14:anchorId="2D0375C8" wp14:editId="3E7D7C8F">
                <wp:simplePos x="0" y="0"/>
                <wp:positionH relativeFrom="margin">
                  <wp:posOffset>4714875</wp:posOffset>
                </wp:positionH>
                <wp:positionV relativeFrom="paragraph">
                  <wp:posOffset>243205</wp:posOffset>
                </wp:positionV>
                <wp:extent cx="1495425" cy="94297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1495425" cy="942975"/>
                          <a:chOff x="0" y="0"/>
                          <a:chExt cx="3810000" cy="2153920"/>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10000" cy="1647825"/>
                          </a:xfrm>
                          <a:prstGeom prst="rect">
                            <a:avLst/>
                          </a:prstGeom>
                        </pic:spPr>
                      </pic:pic>
                      <wps:wsp>
                        <wps:cNvPr id="8" name="Text Box 8"/>
                        <wps:cNvSpPr txBox="1"/>
                        <wps:spPr>
                          <a:xfrm>
                            <a:off x="0" y="1647825"/>
                            <a:ext cx="3810000" cy="506095"/>
                          </a:xfrm>
                          <a:prstGeom prst="rect">
                            <a:avLst/>
                          </a:prstGeom>
                          <a:solidFill>
                            <a:prstClr val="white"/>
                          </a:solidFill>
                          <a:ln>
                            <a:noFill/>
                          </a:ln>
                        </wps:spPr>
                        <wps:txbx>
                          <w:txbxContent>
                            <w:p w14:paraId="6757E752" w14:textId="7651AFB1" w:rsidR="00333740" w:rsidRPr="00333740" w:rsidRDefault="004C2FED" w:rsidP="00333740">
                              <w:pPr>
                                <w:rPr>
                                  <w:sz w:val="18"/>
                                  <w:szCs w:val="18"/>
                                </w:rPr>
                              </w:pPr>
                              <w:hyperlink r:id="rId14" w:history="1">
                                <w:r w:rsidR="00333740" w:rsidRPr="00333740">
                                  <w:rPr>
                                    <w:rStyle w:val="Hyperlink"/>
                                    <w:sz w:val="18"/>
                                    <w:szCs w:val="18"/>
                                  </w:rPr>
                                  <w:t>This Photo</w:t>
                                </w:r>
                              </w:hyperlink>
                              <w:r w:rsidR="00333740" w:rsidRPr="00333740">
                                <w:rPr>
                                  <w:sz w:val="18"/>
                                  <w:szCs w:val="18"/>
                                </w:rPr>
                                <w:t xml:space="preserve"> by Unknown Author is licensed under </w:t>
                              </w:r>
                              <w:hyperlink r:id="rId15" w:history="1">
                                <w:r w:rsidR="00333740" w:rsidRPr="0033374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375C8" id="Group 9" o:spid="_x0000_s1027" style="position:absolute;margin-left:371.25pt;margin-top:19.15pt;width:117.75pt;height:74.25pt;z-index:251665408;mso-position-horizontal-relative:margin;mso-width-relative:margin;mso-height-relative:margin" coordsize="38100,21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8100;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">
                  <v:imagedata r:id="rId16" o:title=""/>
                </v:shape>
                <v:shape id="Text Box 8" o:spid="_x0000_s1029" type="#_x0000_t202" style="position:absolute;top:16478;width:38100;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757E752" w14:textId="7651AFB1" w:rsidR="00333740" w:rsidRPr="00333740" w:rsidRDefault="004C2FED" w:rsidP="00333740">
                        <w:pPr>
                          <w:rPr>
                            <w:sz w:val="18"/>
                            <w:szCs w:val="18"/>
                          </w:rPr>
                        </w:pPr>
                        <w:hyperlink r:id="rId17" w:history="1">
                          <w:r w:rsidR="00333740" w:rsidRPr="00333740">
                            <w:rPr>
                              <w:rStyle w:val="Hyperlink"/>
                              <w:sz w:val="18"/>
                              <w:szCs w:val="18"/>
                            </w:rPr>
                            <w:t>This Photo</w:t>
                          </w:r>
                        </w:hyperlink>
                        <w:r w:rsidR="00333740" w:rsidRPr="00333740">
                          <w:rPr>
                            <w:sz w:val="18"/>
                            <w:szCs w:val="18"/>
                          </w:rPr>
                          <w:t xml:space="preserve"> by Unknown Author is licensed under </w:t>
                        </w:r>
                        <w:hyperlink r:id="rId18" w:history="1">
                          <w:r w:rsidR="00333740" w:rsidRPr="00333740">
                            <w:rPr>
                              <w:rStyle w:val="Hyperlink"/>
                              <w:sz w:val="18"/>
                              <w:szCs w:val="18"/>
                            </w:rPr>
                            <w:t>CC BY-SA-NC</w:t>
                          </w:r>
                        </w:hyperlink>
                      </w:p>
                    </w:txbxContent>
                  </v:textbox>
                </v:shape>
                <w10:wrap anchorx="margin"/>
              </v:group>
            </w:pict>
          </mc:Fallback>
        </mc:AlternateContent>
      </w:r>
      <w:r w:rsidR="00385217" w:rsidRPr="00557D42">
        <w:rPr>
          <w:bdr w:val="none" w:sz="0" w:space="0" w:color="auto" w:frame="1"/>
        </w:rPr>
        <w:t>We invite you to join us</w:t>
      </w:r>
      <w:r w:rsidR="00D3760E">
        <w:rPr>
          <w:bdr w:val="none" w:sz="0" w:space="0" w:color="auto" w:frame="1"/>
        </w:rPr>
        <w:t xml:space="preserve"> via zoom</w:t>
      </w:r>
      <w:r w:rsidR="00385217" w:rsidRPr="00557D42">
        <w:rPr>
          <w:bdr w:val="none" w:sz="0" w:space="0" w:color="auto" w:frame="1"/>
        </w:rPr>
        <w:t xml:space="preserve"> to learn more about our kindergarten curriculum and how you can help your child be prepared to start school in the fall.</w:t>
      </w:r>
    </w:p>
    <w:p w14:paraId="5EC08F05" w14:textId="41A5F123" w:rsidR="00DB5083" w:rsidRDefault="00385217" w:rsidP="00DB5083">
      <w:pPr>
        <w:widowControl w:val="0"/>
        <w:spacing w:before="0" w:after="0"/>
        <w:ind w:left="0" w:right="0"/>
        <w:rPr>
          <w:b/>
          <w:bdr w:val="none" w:sz="0" w:space="0" w:color="auto" w:frame="1"/>
        </w:rPr>
      </w:pPr>
      <w:r w:rsidRPr="00D736B5">
        <w:rPr>
          <w:b/>
          <w:bdr w:val="none" w:sz="0" w:space="0" w:color="auto" w:frame="1"/>
        </w:rPr>
        <w:t xml:space="preserve">Kindergarten Readiness Night will be held </w:t>
      </w:r>
      <w:r w:rsidR="00C93A4F">
        <w:rPr>
          <w:b/>
          <w:bdr w:val="none" w:sz="0" w:space="0" w:color="auto" w:frame="1"/>
        </w:rPr>
        <w:t>v</w:t>
      </w:r>
      <w:r w:rsidR="00DB5083">
        <w:rPr>
          <w:b/>
          <w:bdr w:val="none" w:sz="0" w:space="0" w:color="auto" w:frame="1"/>
        </w:rPr>
        <w:t>irtual.</w:t>
      </w:r>
    </w:p>
    <w:p w14:paraId="1C3BA4C9" w14:textId="75A8453F" w:rsidR="00DB5083" w:rsidRDefault="00DB5083" w:rsidP="00DB5083">
      <w:pPr>
        <w:widowControl w:val="0"/>
        <w:spacing w:before="0" w:after="0"/>
        <w:ind w:left="0" w:right="0"/>
        <w:rPr>
          <w:b/>
          <w:bdr w:val="none" w:sz="0" w:space="0" w:color="auto" w:frame="1"/>
        </w:rPr>
      </w:pPr>
      <w:r>
        <w:rPr>
          <w:b/>
          <w:bdr w:val="none" w:sz="0" w:space="0" w:color="auto" w:frame="1"/>
        </w:rPr>
        <w:t>Join the Zoom on March 16</w:t>
      </w:r>
      <w:r w:rsidRPr="00DB5083">
        <w:rPr>
          <w:b/>
          <w:bdr w:val="none" w:sz="0" w:space="0" w:color="auto" w:frame="1"/>
          <w:vertAlign w:val="superscript"/>
        </w:rPr>
        <w:t>th</w:t>
      </w:r>
      <w:r>
        <w:rPr>
          <w:b/>
          <w:bdr w:val="none" w:sz="0" w:space="0" w:color="auto" w:frame="1"/>
        </w:rPr>
        <w:t>, 2021, 6pm.</w:t>
      </w:r>
    </w:p>
    <w:p w14:paraId="372D7110" w14:textId="1A53BF69" w:rsidR="00DB5083" w:rsidRDefault="00DB5083" w:rsidP="00DB5083">
      <w:pPr>
        <w:widowControl w:val="0"/>
        <w:spacing w:before="0" w:after="0"/>
        <w:ind w:left="0" w:right="0"/>
        <w:rPr>
          <w:b/>
          <w:bdr w:val="none" w:sz="0" w:space="0" w:color="auto" w:frame="1"/>
        </w:rPr>
      </w:pPr>
      <w:r>
        <w:rPr>
          <w:b/>
          <w:bdr w:val="none" w:sz="0" w:space="0" w:color="auto" w:frame="1"/>
        </w:rPr>
        <w:t>Meeting ID:  931 3183 2445</w:t>
      </w:r>
    </w:p>
    <w:p w14:paraId="65573592" w14:textId="7F3CF89E" w:rsidR="00DB5083" w:rsidRDefault="00DB5083" w:rsidP="00DB5083">
      <w:pPr>
        <w:widowControl w:val="0"/>
        <w:spacing w:before="0" w:after="0"/>
        <w:ind w:left="0" w:right="0"/>
        <w:rPr>
          <w:b/>
          <w:bdr w:val="none" w:sz="0" w:space="0" w:color="auto" w:frame="1"/>
        </w:rPr>
      </w:pPr>
      <w:r>
        <w:rPr>
          <w:b/>
          <w:bdr w:val="none" w:sz="0" w:space="0" w:color="auto" w:frame="1"/>
        </w:rPr>
        <w:t>Passcode:  736358</w:t>
      </w:r>
    </w:p>
    <w:p w14:paraId="5DAF1C2C" w14:textId="1A1B2AF8" w:rsidR="00DB5083" w:rsidRDefault="004C2FED" w:rsidP="00DB5083">
      <w:pPr>
        <w:widowControl w:val="0"/>
        <w:spacing w:before="0" w:after="0"/>
        <w:ind w:left="0" w:right="0"/>
        <w:rPr>
          <w:b/>
          <w:u w:val="single"/>
          <w:bdr w:val="none" w:sz="0" w:space="0" w:color="auto" w:frame="1"/>
        </w:rPr>
      </w:pPr>
      <w:hyperlink r:id="rId19" w:history="1">
        <w:r w:rsidR="00442D4F" w:rsidRPr="00BC3EBD">
          <w:rPr>
            <w:rStyle w:val="Hyperlink"/>
            <w:b/>
            <w:bdr w:val="none" w:sz="0" w:space="0" w:color="auto" w:frame="1"/>
          </w:rPr>
          <w:t>https://zoom.us/i/93131832445?pwd=MUpRU2ptZjNvOTkwbTJQRU1EVzk1Zz09</w:t>
        </w:r>
      </w:hyperlink>
    </w:p>
    <w:p w14:paraId="7C9AE7D8" w14:textId="1F4C1A8D" w:rsidR="00442D4F" w:rsidRDefault="001A56B2" w:rsidP="00DB5083">
      <w:pPr>
        <w:widowControl w:val="0"/>
        <w:spacing w:before="0" w:after="0"/>
        <w:ind w:left="0" w:right="0"/>
        <w:rPr>
          <w:b/>
          <w:bdr w:val="none" w:sz="0" w:space="0" w:color="auto" w:frame="1"/>
        </w:rPr>
      </w:pPr>
      <w:r>
        <w:rPr>
          <w:rFonts w:eastAsia="Times New Roman" w:cs="Tahoma"/>
          <w:b/>
          <w:bCs/>
          <w:noProof/>
          <w:color w:val="000000"/>
          <w:kern w:val="28"/>
        </w:rPr>
        <w:drawing>
          <wp:anchor distT="0" distB="0" distL="114300" distR="114300" simplePos="0" relativeHeight="251662336" behindDoc="0" locked="0" layoutInCell="1" allowOverlap="1" wp14:anchorId="05A22255" wp14:editId="0063BC92">
            <wp:simplePos x="0" y="0"/>
            <wp:positionH relativeFrom="margin">
              <wp:posOffset>-180975</wp:posOffset>
            </wp:positionH>
            <wp:positionV relativeFrom="paragraph">
              <wp:posOffset>121213</wp:posOffset>
            </wp:positionV>
            <wp:extent cx="704850" cy="66457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0BRRPW8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7028" cy="666627"/>
                    </a:xfrm>
                    <a:prstGeom prst="rect">
                      <a:avLst/>
                    </a:prstGeom>
                  </pic:spPr>
                </pic:pic>
              </a:graphicData>
            </a:graphic>
            <wp14:sizeRelH relativeFrom="margin">
              <wp14:pctWidth>0</wp14:pctWidth>
            </wp14:sizeRelH>
            <wp14:sizeRelV relativeFrom="margin">
              <wp14:pctHeight>0</wp14:pctHeight>
            </wp14:sizeRelV>
          </wp:anchor>
        </w:drawing>
      </w:r>
    </w:p>
    <w:p w14:paraId="25D45F5D" w14:textId="100A5D7E" w:rsidR="00333740" w:rsidRDefault="001A56B2" w:rsidP="00DB5083">
      <w:pPr>
        <w:widowControl w:val="0"/>
        <w:spacing w:before="0" w:after="0"/>
        <w:ind w:left="0" w:right="0"/>
        <w:rPr>
          <w:b/>
          <w:bdr w:val="none" w:sz="0" w:space="0" w:color="auto" w:frame="1"/>
        </w:rPr>
      </w:pPr>
      <w:r>
        <w:rPr>
          <w:noProof/>
        </w:rPr>
        <mc:AlternateContent>
          <mc:Choice Requires="wps">
            <w:drawing>
              <wp:anchor distT="45720" distB="45720" distL="114300" distR="114300" simplePos="0" relativeHeight="251664384" behindDoc="0" locked="0" layoutInCell="1" allowOverlap="1" wp14:anchorId="410D90F8" wp14:editId="60B6C101">
                <wp:simplePos x="0" y="0"/>
                <wp:positionH relativeFrom="column">
                  <wp:posOffset>581024</wp:posOffset>
                </wp:positionH>
                <wp:positionV relativeFrom="paragraph">
                  <wp:posOffset>87630</wp:posOffset>
                </wp:positionV>
                <wp:extent cx="2249805" cy="502285"/>
                <wp:effectExtent l="0" t="0" r="1714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502285"/>
                        </a:xfrm>
                        <a:prstGeom prst="rect">
                          <a:avLst/>
                        </a:prstGeom>
                        <a:solidFill>
                          <a:srgbClr val="FFFFFF"/>
                        </a:solidFill>
                        <a:ln w="9525">
                          <a:solidFill>
                            <a:sysClr val="window" lastClr="FFFFFF"/>
                          </a:solidFill>
                          <a:miter lim="800000"/>
                          <a:headEnd/>
                          <a:tailEnd/>
                        </a:ln>
                      </wps:spPr>
                      <wps:txbx>
                        <w:txbxContent>
                          <w:p w14:paraId="3163B10B" w14:textId="77777777" w:rsidR="00333740" w:rsidRPr="001A56B2" w:rsidRDefault="00333740" w:rsidP="00333740">
                            <w:pPr>
                              <w:rPr>
                                <w:rFonts w:ascii="Ink Free" w:hAnsi="Ink Free"/>
                                <w:b/>
                                <w:color w:val="4472C4" w:themeColor="accent1"/>
                                <w:sz w:val="28"/>
                                <w:szCs w:val="28"/>
                                <w14:textOutline w14:w="9525" w14:cap="rnd" w14:cmpd="sng" w14:algn="ctr">
                                  <w14:solidFill>
                                    <w14:schemeClr w14:val="bg1"/>
                                  </w14:solidFill>
                                  <w14:prstDash w14:val="solid"/>
                                  <w14:bevel/>
                                </w14:textOutline>
                              </w:rPr>
                            </w:pPr>
                            <w:r w:rsidRPr="001A56B2">
                              <w:rPr>
                                <w:rFonts w:ascii="Ink Free" w:hAnsi="Ink Free"/>
                                <w:b/>
                                <w:color w:val="4472C4" w:themeColor="accent1"/>
                                <w:sz w:val="28"/>
                                <w:szCs w:val="28"/>
                              </w:rPr>
                              <w:t>MACOMB WATER 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90F8" id="Text Box 2" o:spid="_x0000_s1030" type="#_x0000_t202" style="position:absolute;margin-left:45.75pt;margin-top:6.9pt;width:177.15pt;height:39.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" strokecolor="window">
                <v:textbox>
                  <w:txbxContent>
                    <w:p w14:paraId="3163B10B" w14:textId="77777777" w:rsidR="00333740" w:rsidRPr="001A56B2" w:rsidRDefault="00333740" w:rsidP="00333740">
                      <w:pPr>
                        <w:rPr>
                          <w:rFonts w:ascii="Ink Free" w:hAnsi="Ink Free"/>
                          <w:b/>
                          <w:color w:val="4472C4" w:themeColor="accent1"/>
                          <w:sz w:val="28"/>
                          <w:szCs w:val="28"/>
                          <w14:textOutline w14:w="9525" w14:cap="rnd" w14:cmpd="sng" w14:algn="ctr">
                            <w14:solidFill>
                              <w14:schemeClr w14:val="bg1"/>
                            </w14:solidFill>
                            <w14:prstDash w14:val="solid"/>
                            <w14:bevel/>
                          </w14:textOutline>
                        </w:rPr>
                      </w:pPr>
                      <w:r w:rsidRPr="001A56B2">
                        <w:rPr>
                          <w:rFonts w:ascii="Ink Free" w:hAnsi="Ink Free"/>
                          <w:b/>
                          <w:color w:val="4472C4" w:themeColor="accent1"/>
                          <w:sz w:val="28"/>
                          <w:szCs w:val="28"/>
                        </w:rPr>
                        <w:t>MACOMB WATER SHED</w:t>
                      </w:r>
                    </w:p>
                  </w:txbxContent>
                </v:textbox>
              </v:shape>
            </w:pict>
          </mc:Fallback>
        </mc:AlternateContent>
      </w:r>
    </w:p>
    <w:p w14:paraId="14FE94E0" w14:textId="5C53A5BE" w:rsidR="00B710F3" w:rsidRDefault="00B710F3" w:rsidP="00B710F3">
      <w:pPr>
        <w:spacing w:before="0" w:after="0"/>
        <w:ind w:left="0"/>
      </w:pPr>
    </w:p>
    <w:p w14:paraId="23AB6B70" w14:textId="309E19F9" w:rsidR="009218FE" w:rsidRPr="009218FE" w:rsidRDefault="00B710F3" w:rsidP="009218FE">
      <w:pPr>
        <w:pStyle w:val="Heading1"/>
        <w:ind w:left="0"/>
        <w:rPr>
          <w:bdr w:val="none" w:sz="0" w:space="0" w:color="auto" w:frame="1"/>
        </w:rPr>
      </w:pPr>
      <w:r>
        <w:rPr>
          <w:noProof/>
        </w:rPr>
        <mc:AlternateContent>
          <mc:Choice Requires="wps">
            <w:drawing>
              <wp:anchor distT="0" distB="0" distL="114300" distR="114300" simplePos="0" relativeHeight="251661312" behindDoc="0" locked="0" layoutInCell="1" allowOverlap="1" wp14:anchorId="34C114DD" wp14:editId="2F5EB40E">
                <wp:simplePos x="0" y="0"/>
                <wp:positionH relativeFrom="margin">
                  <wp:posOffset>-352425</wp:posOffset>
                </wp:positionH>
                <wp:positionV relativeFrom="paragraph">
                  <wp:posOffset>369570</wp:posOffset>
                </wp:positionV>
                <wp:extent cx="6657975" cy="4867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57975" cy="4867275"/>
                        </a:xfrm>
                        <a:prstGeom prst="rect">
                          <a:avLst/>
                        </a:prstGeom>
                        <a:solidFill>
                          <a:sysClr val="window" lastClr="FFFFFF"/>
                        </a:solidFill>
                        <a:ln w="6350">
                          <a:solidFill>
                            <a:prstClr val="black"/>
                          </a:solidFill>
                        </a:ln>
                        <a:effectLst/>
                      </wps:spPr>
                      <wps:txbx>
                        <w:txbxContent>
                          <w:p w14:paraId="282E6960" w14:textId="142091CB" w:rsidR="009F3463" w:rsidRDefault="003A6108" w:rsidP="009F3463">
                            <w:pPr>
                              <w:spacing w:before="0" w:after="0"/>
                              <w:ind w:left="0"/>
                            </w:pPr>
                            <w:r>
                              <w:t xml:space="preserve">Did you know </w:t>
                            </w:r>
                            <w:r w:rsidR="00AA2DC8">
                              <w:t>that just four quarts of oil can form an eight-acre oil slick if spilled or dumped down a storm drain?  With over four million vehicles in Southeast Michigan, we all need to practice good car care to protect our lakes and streams.</w:t>
                            </w:r>
                          </w:p>
                          <w:p w14:paraId="4085E77F" w14:textId="6C0EC94D" w:rsidR="00AA2DC8" w:rsidRDefault="00AA2DC8" w:rsidP="009F3463">
                            <w:pPr>
                              <w:spacing w:before="0" w:after="0"/>
                              <w:ind w:left="0"/>
                            </w:pPr>
                          </w:p>
                          <w:p w14:paraId="0E4D8AD5" w14:textId="3AF69A27" w:rsidR="00AA2DC8" w:rsidRDefault="00AA2DC8" w:rsidP="009F3463">
                            <w:pPr>
                              <w:spacing w:before="0" w:after="0"/>
                              <w:ind w:left="0"/>
                            </w:pPr>
                            <w:r>
                              <w:t>How does caring for your</w:t>
                            </w:r>
                            <w:r w:rsidR="00364DA3">
                              <w:t xml:space="preserve"> vehicle</w:t>
                            </w:r>
                            <w:r>
                              <w:t xml:space="preserve"> affect our waterways?  Storm drains found in our streets and yards and roadside ditches lead directly to our lakes and streams.  So, if motor oil and other fluids are dumped or washed into the storm drain, they pollute our local waterways.</w:t>
                            </w:r>
                          </w:p>
                          <w:p w14:paraId="3E891A88" w14:textId="250AE335" w:rsidR="00AA2DC8" w:rsidRDefault="00AA2DC8" w:rsidP="009F3463">
                            <w:pPr>
                              <w:spacing w:before="0" w:after="0"/>
                              <w:ind w:left="0"/>
                            </w:pPr>
                          </w:p>
                          <w:p w14:paraId="2DBB204D" w14:textId="76632893" w:rsidR="00AA2DC8" w:rsidRDefault="00AA2DC8" w:rsidP="009F3463">
                            <w:pPr>
                              <w:spacing w:before="0" w:after="0"/>
                              <w:ind w:left="0"/>
                            </w:pPr>
                            <w:r>
                              <w:t>What can you do?  Simple.</w:t>
                            </w:r>
                          </w:p>
                          <w:p w14:paraId="55189380" w14:textId="2ADF7855" w:rsidR="00AA2DC8" w:rsidRDefault="00AA2DC8" w:rsidP="009F3463">
                            <w:pPr>
                              <w:spacing w:before="0" w:after="0"/>
                              <w:ind w:left="0"/>
                            </w:pPr>
                          </w:p>
                          <w:p w14:paraId="5A181EC2" w14:textId="1575E263" w:rsidR="00AA2DC8" w:rsidRDefault="00AA2DC8" w:rsidP="00AA2DC8">
                            <w:pPr>
                              <w:pStyle w:val="ListParagraph"/>
                              <w:numPr>
                                <w:ilvl w:val="0"/>
                                <w:numId w:val="2"/>
                              </w:numPr>
                              <w:spacing w:before="0" w:after="0"/>
                            </w:pPr>
                            <w:r w:rsidRPr="00333740">
                              <w:rPr>
                                <w:b/>
                              </w:rPr>
                              <w:t>Maintain it.</w:t>
                            </w:r>
                            <w:r>
                              <w:t xml:space="preserve">  Keep your vehicle properly tuned and use the owner’s manual to guide decisions about how often it is necessary to change fluids such as oil and antifreeze.</w:t>
                            </w:r>
                          </w:p>
                          <w:p w14:paraId="667AA756" w14:textId="5F9354A9" w:rsidR="00AA2DC8" w:rsidRDefault="00AA2DC8" w:rsidP="00AA2DC8">
                            <w:pPr>
                              <w:pStyle w:val="ListParagraph"/>
                              <w:numPr>
                                <w:ilvl w:val="0"/>
                                <w:numId w:val="2"/>
                              </w:numPr>
                              <w:spacing w:before="0" w:after="0"/>
                            </w:pPr>
                            <w:r w:rsidRPr="00333740">
                              <w:rPr>
                                <w:b/>
                              </w:rPr>
                              <w:t>Take advantage of business expertise.</w:t>
                            </w:r>
                            <w:r>
                              <w:t xml:space="preserve">  Consider taking your vehicle to the shop to have the oil and other fluids changed.  These businesses have the ability to recycle the use materials and clean up accidental spills.</w:t>
                            </w:r>
                          </w:p>
                          <w:p w14:paraId="3223AE8A" w14:textId="1ABECF91" w:rsidR="00AA2DC8" w:rsidRDefault="00AA2DC8" w:rsidP="00AA2DC8">
                            <w:pPr>
                              <w:pStyle w:val="ListParagraph"/>
                              <w:numPr>
                                <w:ilvl w:val="0"/>
                                <w:numId w:val="2"/>
                              </w:numPr>
                              <w:spacing w:before="0" w:after="0"/>
                            </w:pPr>
                            <w:r w:rsidRPr="00333740">
                              <w:rPr>
                                <w:b/>
                              </w:rPr>
                              <w:t>Recycle.</w:t>
                            </w:r>
                            <w:r>
                              <w:t xml:space="preserve">  If you choose to change your oil and other fluids yourself, label the waste</w:t>
                            </w:r>
                            <w:r w:rsidR="002D6E26">
                              <w:t xml:space="preserve"> containers.  Then take them to your community’s household hazardous waste collection day or to a business that accepts used oil.  Never dump used oil antifreeze or other fluids on the ground or down the storm drain.</w:t>
                            </w:r>
                          </w:p>
                          <w:p w14:paraId="252DAC05" w14:textId="041C7E47" w:rsidR="002D6E26" w:rsidRDefault="002D6E26" w:rsidP="00AA2DC8">
                            <w:pPr>
                              <w:pStyle w:val="ListParagraph"/>
                              <w:numPr>
                                <w:ilvl w:val="0"/>
                                <w:numId w:val="2"/>
                              </w:numPr>
                              <w:spacing w:before="0" w:after="0"/>
                            </w:pPr>
                            <w:r w:rsidRPr="00333740">
                              <w:rPr>
                                <w:b/>
                              </w:rPr>
                              <w:t>Soak it up.</w:t>
                            </w:r>
                            <w:r>
                              <w:t xml:space="preserve">  Use kitty litter promptly to absorb small amounts of spilled vehicle fluids.  Then sweep it into a bag and throw it in the trash.  Don’t leave these spills or wash them off pavement.  They’ll be flushed into the storm drains.</w:t>
                            </w:r>
                          </w:p>
                          <w:p w14:paraId="6E2D8041" w14:textId="4E8EA2A0" w:rsidR="00333740" w:rsidRDefault="002D6E26" w:rsidP="00333740">
                            <w:pPr>
                              <w:pStyle w:val="ListParagraph"/>
                              <w:numPr>
                                <w:ilvl w:val="0"/>
                                <w:numId w:val="2"/>
                              </w:numPr>
                              <w:spacing w:before="0" w:after="0"/>
                            </w:pPr>
                            <w:r w:rsidRPr="00333740">
                              <w:rPr>
                                <w:b/>
                              </w:rPr>
                              <w:t>Do it under cover.</w:t>
                            </w:r>
                            <w:r>
                              <w:t xml:space="preserve">  Whenever possible, perform vehicle maintenance in a well ventilated, but covered location.  This minimizes the potential for rainfall to wash those inevitable spills and rips into our lakes</w:t>
                            </w:r>
                            <w:r w:rsidR="00333740">
                              <w:t xml:space="preserve"> and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14DD" id="Text Box 14" o:spid="_x0000_s1031" type="#_x0000_t202" style="position:absolute;margin-left:-27.75pt;margin-top:29.1pt;width:524.25pt;height:3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" fillcolor="window" strokeweight=".5pt">
                <v:textbox>
                  <w:txbxContent>
                    <w:p w14:paraId="282E6960" w14:textId="142091CB" w:rsidR="009F3463" w:rsidRDefault="003A6108" w:rsidP="009F3463">
                      <w:pPr>
                        <w:spacing w:before="0" w:after="0"/>
                        <w:ind w:left="0"/>
                      </w:pPr>
                      <w:r>
                        <w:t xml:space="preserve">Did you know </w:t>
                      </w:r>
                      <w:r w:rsidR="00AA2DC8">
                        <w:t>that just four quarts of oil can form an eight-acre oil slick if spilled or dumped down a storm drain?  With over four million vehicles in Southeast Michigan, we all need to practice good car care to protect our lakes and streams.</w:t>
                      </w:r>
                    </w:p>
                    <w:p w14:paraId="4085E77F" w14:textId="6C0EC94D" w:rsidR="00AA2DC8" w:rsidRDefault="00AA2DC8" w:rsidP="009F3463">
                      <w:pPr>
                        <w:spacing w:before="0" w:after="0"/>
                        <w:ind w:left="0"/>
                      </w:pPr>
                    </w:p>
                    <w:p w14:paraId="0E4D8AD5" w14:textId="3AF69A27" w:rsidR="00AA2DC8" w:rsidRDefault="00AA2DC8" w:rsidP="009F3463">
                      <w:pPr>
                        <w:spacing w:before="0" w:after="0"/>
                        <w:ind w:left="0"/>
                      </w:pPr>
                      <w:r>
                        <w:t>How does caring for your</w:t>
                      </w:r>
                      <w:r w:rsidR="00364DA3">
                        <w:t xml:space="preserve"> vehicle</w:t>
                      </w:r>
                      <w:r>
                        <w:t xml:space="preserve"> affect our waterways?  Storm drains found in our streets and yards and roadside ditches lead directly to our lakes and streams.  So, if motor oil and other fluids are dumped or washed into the storm drain, they pollute our local waterways.</w:t>
                      </w:r>
                    </w:p>
                    <w:p w14:paraId="3E891A88" w14:textId="250AE335" w:rsidR="00AA2DC8" w:rsidRDefault="00AA2DC8" w:rsidP="009F3463">
                      <w:pPr>
                        <w:spacing w:before="0" w:after="0"/>
                        <w:ind w:left="0"/>
                      </w:pPr>
                    </w:p>
                    <w:p w14:paraId="2DBB204D" w14:textId="76632893" w:rsidR="00AA2DC8" w:rsidRDefault="00AA2DC8" w:rsidP="009F3463">
                      <w:pPr>
                        <w:spacing w:before="0" w:after="0"/>
                        <w:ind w:left="0"/>
                      </w:pPr>
                      <w:r>
                        <w:t>What can you do?  Simple.</w:t>
                      </w:r>
                    </w:p>
                    <w:p w14:paraId="55189380" w14:textId="2ADF7855" w:rsidR="00AA2DC8" w:rsidRDefault="00AA2DC8" w:rsidP="009F3463">
                      <w:pPr>
                        <w:spacing w:before="0" w:after="0"/>
                        <w:ind w:left="0"/>
                      </w:pPr>
                    </w:p>
                    <w:p w14:paraId="5A181EC2" w14:textId="1575E263" w:rsidR="00AA2DC8" w:rsidRDefault="00AA2DC8" w:rsidP="00AA2DC8">
                      <w:pPr>
                        <w:pStyle w:val="ListParagraph"/>
                        <w:numPr>
                          <w:ilvl w:val="0"/>
                          <w:numId w:val="2"/>
                        </w:numPr>
                        <w:spacing w:before="0" w:after="0"/>
                      </w:pPr>
                      <w:r w:rsidRPr="00333740">
                        <w:rPr>
                          <w:b/>
                        </w:rPr>
                        <w:t>Maintain it.</w:t>
                      </w:r>
                      <w:r>
                        <w:t xml:space="preserve">  Keep your vehicle properly tuned and use the owner’s manual to guide decisions about how often it is necessary to change fluids such as oil and antifreeze.</w:t>
                      </w:r>
                    </w:p>
                    <w:p w14:paraId="667AA756" w14:textId="5F9354A9" w:rsidR="00AA2DC8" w:rsidRDefault="00AA2DC8" w:rsidP="00AA2DC8">
                      <w:pPr>
                        <w:pStyle w:val="ListParagraph"/>
                        <w:numPr>
                          <w:ilvl w:val="0"/>
                          <w:numId w:val="2"/>
                        </w:numPr>
                        <w:spacing w:before="0" w:after="0"/>
                      </w:pPr>
                      <w:r w:rsidRPr="00333740">
                        <w:rPr>
                          <w:b/>
                        </w:rPr>
                        <w:t>Take advantage of business expertise.</w:t>
                      </w:r>
                      <w:r>
                        <w:t xml:space="preserve">  Consider taking your vehicle to the shop to have the oil and other fluids changed.  These businesses have the ability to recycle the use materials and clean up accidental spills.</w:t>
                      </w:r>
                    </w:p>
                    <w:p w14:paraId="3223AE8A" w14:textId="1ABECF91" w:rsidR="00AA2DC8" w:rsidRDefault="00AA2DC8" w:rsidP="00AA2DC8">
                      <w:pPr>
                        <w:pStyle w:val="ListParagraph"/>
                        <w:numPr>
                          <w:ilvl w:val="0"/>
                          <w:numId w:val="2"/>
                        </w:numPr>
                        <w:spacing w:before="0" w:after="0"/>
                      </w:pPr>
                      <w:r w:rsidRPr="00333740">
                        <w:rPr>
                          <w:b/>
                        </w:rPr>
                        <w:t>Recycle.</w:t>
                      </w:r>
                      <w:r>
                        <w:t xml:space="preserve">  If you choose to change your oil and other fluids yourself, label the waste</w:t>
                      </w:r>
                      <w:r w:rsidR="002D6E26">
                        <w:t xml:space="preserve"> containers.  Then take them to your community’s household hazardous waste collection day or to a business that accepts used oil.  Never dump used oil antifreeze or other fluids on the ground or down the storm drain.</w:t>
                      </w:r>
                    </w:p>
                    <w:p w14:paraId="252DAC05" w14:textId="041C7E47" w:rsidR="002D6E26" w:rsidRDefault="002D6E26" w:rsidP="00AA2DC8">
                      <w:pPr>
                        <w:pStyle w:val="ListParagraph"/>
                        <w:numPr>
                          <w:ilvl w:val="0"/>
                          <w:numId w:val="2"/>
                        </w:numPr>
                        <w:spacing w:before="0" w:after="0"/>
                      </w:pPr>
                      <w:r w:rsidRPr="00333740">
                        <w:rPr>
                          <w:b/>
                        </w:rPr>
                        <w:t>Soak it up.</w:t>
                      </w:r>
                      <w:r>
                        <w:t xml:space="preserve">  Use kitty litter promptly to absorb small amounts of spilled vehicle fluids.  Then sweep it into a bag and throw it in the trash.  Don’t leave these spills or wash them off pavement.  They’ll be flushed into the storm drains.</w:t>
                      </w:r>
                    </w:p>
                    <w:p w14:paraId="6E2D8041" w14:textId="4E8EA2A0" w:rsidR="00333740" w:rsidRDefault="002D6E26" w:rsidP="00333740">
                      <w:pPr>
                        <w:pStyle w:val="ListParagraph"/>
                        <w:numPr>
                          <w:ilvl w:val="0"/>
                          <w:numId w:val="2"/>
                        </w:numPr>
                        <w:spacing w:before="0" w:after="0"/>
                      </w:pPr>
                      <w:r w:rsidRPr="00333740">
                        <w:rPr>
                          <w:b/>
                        </w:rPr>
                        <w:t>Do it under cover.</w:t>
                      </w:r>
                      <w:r>
                        <w:t xml:space="preserve">  Whenever possible, perform vehicle maintenance in a well ventilated, but covered location.  This minimizes the potential for rainfall to wash those inevitable spills and rips into our lakes</w:t>
                      </w:r>
                      <w:r w:rsidR="00333740">
                        <w:t xml:space="preserve"> and streams.</w:t>
                      </w:r>
                    </w:p>
                  </w:txbxContent>
                </v:textbox>
                <w10:wrap anchorx="margin"/>
              </v:shape>
            </w:pict>
          </mc:Fallback>
        </mc:AlternateContent>
      </w:r>
    </w:p>
    <w:p w14:paraId="02B5AE96" w14:textId="0EF7513D" w:rsidR="009218FE" w:rsidRPr="009218FE" w:rsidRDefault="009218FE" w:rsidP="009218FE">
      <w:pPr>
        <w:pStyle w:val="Heading1"/>
      </w:pPr>
    </w:p>
    <w:p w14:paraId="40F4531A" w14:textId="3770150D" w:rsidR="009218FE" w:rsidRDefault="009218FE" w:rsidP="009218FE">
      <w:pPr>
        <w:pStyle w:val="Heading1"/>
        <w:rPr>
          <w:bdr w:val="none" w:sz="0" w:space="0" w:color="auto" w:frame="1"/>
        </w:rPr>
      </w:pPr>
    </w:p>
    <w:p w14:paraId="07125578" w14:textId="65659DEE" w:rsidR="00442D4F" w:rsidRDefault="00442D4F" w:rsidP="00DB5083">
      <w:pPr>
        <w:widowControl w:val="0"/>
        <w:spacing w:before="0" w:after="0"/>
        <w:ind w:left="0" w:right="0"/>
        <w:rPr>
          <w:b/>
          <w:bdr w:val="none" w:sz="0" w:space="0" w:color="auto" w:frame="1"/>
        </w:rPr>
      </w:pPr>
    </w:p>
    <w:p w14:paraId="06689C4A" w14:textId="77777777" w:rsidR="00442D4F" w:rsidRPr="00DB5083" w:rsidRDefault="00442D4F" w:rsidP="00DB5083">
      <w:pPr>
        <w:widowControl w:val="0"/>
        <w:spacing w:before="0" w:after="0"/>
        <w:ind w:left="0" w:right="0"/>
        <w:rPr>
          <w:b/>
          <w:bdr w:val="none" w:sz="0" w:space="0" w:color="auto" w:frame="1"/>
        </w:rPr>
      </w:pPr>
    </w:p>
    <w:p w14:paraId="21D8A0AC" w14:textId="77777777" w:rsidR="00385217" w:rsidRPr="003718C3" w:rsidRDefault="00385217" w:rsidP="00385217">
      <w:pPr>
        <w:widowControl w:val="0"/>
        <w:spacing w:before="0" w:after="120"/>
        <w:ind w:left="0" w:right="0"/>
        <w:rPr>
          <w:b/>
          <w:sz w:val="21"/>
          <w:szCs w:val="21"/>
          <w:bdr w:val="none" w:sz="0" w:space="0" w:color="auto" w:frame="1"/>
        </w:rPr>
      </w:pPr>
      <w:r w:rsidRPr="00D736B5">
        <w:rPr>
          <w:b/>
          <w:bdr w:val="none" w:sz="0" w:space="0" w:color="auto" w:frame="1"/>
        </w:rPr>
        <w:br/>
      </w:r>
    </w:p>
    <w:p w14:paraId="0E98B46A" w14:textId="587E1D40" w:rsidR="00E316BE" w:rsidRDefault="00E316BE" w:rsidP="000E462B">
      <w:pPr>
        <w:spacing w:after="0"/>
      </w:pPr>
    </w:p>
    <w:p w14:paraId="793515F6" w14:textId="77777777" w:rsidR="00E316BE" w:rsidRDefault="00E316BE">
      <w:pPr>
        <w:spacing w:before="0" w:after="160" w:line="259" w:lineRule="auto"/>
        <w:ind w:left="0" w:right="0"/>
      </w:pPr>
      <w:r>
        <w:br w:type="page"/>
      </w:r>
    </w:p>
    <w:p w14:paraId="715AC9C2" w14:textId="038467EE" w:rsidR="00AF74D3" w:rsidRDefault="00AF74D3" w:rsidP="00182EC7">
      <w:pPr>
        <w:pStyle w:val="Heading1"/>
        <w:ind w:left="0"/>
        <w:rPr>
          <w:rFonts w:eastAsia="Times New Roman"/>
        </w:rPr>
      </w:pPr>
    </w:p>
    <w:p w14:paraId="7DF23929" w14:textId="04A57B18" w:rsidR="00182EC7" w:rsidRPr="001A56B2" w:rsidRDefault="00182EC7" w:rsidP="00182EC7">
      <w:pPr>
        <w:pStyle w:val="Heading1"/>
        <w:ind w:left="0"/>
        <w:rPr>
          <w:rFonts w:ascii="Ink Free" w:eastAsia="Times New Roman" w:hAnsi="Ink Free"/>
          <w:vertAlign w:val="superscript"/>
        </w:rPr>
      </w:pPr>
      <w:r w:rsidRPr="001A56B2">
        <w:rPr>
          <w:rFonts w:ascii="Ink Free" w:eastAsia="Times New Roman" w:hAnsi="Ink Free"/>
        </w:rPr>
        <w:t xml:space="preserve">School of Choice:  </w:t>
      </w:r>
    </w:p>
    <w:p w14:paraId="5087D48D" w14:textId="30CE5D43" w:rsidR="00182EC7" w:rsidRDefault="00182EC7" w:rsidP="00182EC7">
      <w:pPr>
        <w:spacing w:before="0" w:after="0"/>
        <w:ind w:left="0"/>
      </w:pPr>
      <w:r w:rsidRPr="00557D42">
        <w:t xml:space="preserve">Please inform the office if your address has changed from the beginning of the school year.  If you have moved out of district and would like your child to continue attending Anchor Bay Schools in the fall, please contact the office about Out of District School of Choice.  If you move and your address is still in Anchor Bay School District but your home school is no longer Sugarbush and you would like to continue at Sugarbush, please contact the office for an In-District School of Choice form.  School of Choice families are responsible for their own transportation to and from school. </w:t>
      </w:r>
    </w:p>
    <w:p w14:paraId="5B872430" w14:textId="43409069" w:rsidR="004119FB" w:rsidRDefault="004119FB" w:rsidP="00182EC7">
      <w:pPr>
        <w:spacing w:before="0" w:after="0"/>
        <w:ind w:left="0"/>
      </w:pPr>
    </w:p>
    <w:p w14:paraId="486B7B01" w14:textId="7226088B" w:rsidR="00182EC7" w:rsidRDefault="00182EC7" w:rsidP="00182EC7">
      <w:pPr>
        <w:spacing w:before="0" w:after="0"/>
        <w:ind w:left="0"/>
      </w:pPr>
      <w:r>
        <w:t xml:space="preserve">The </w:t>
      </w:r>
      <w:r w:rsidRPr="004119FB">
        <w:rPr>
          <w:b/>
        </w:rPr>
        <w:t xml:space="preserve">2021 </w:t>
      </w:r>
      <w:r w:rsidR="004119FB" w:rsidRPr="004119FB">
        <w:rPr>
          <w:b/>
        </w:rPr>
        <w:t>-</w:t>
      </w:r>
      <w:r w:rsidRPr="004119FB">
        <w:rPr>
          <w:b/>
        </w:rPr>
        <w:t xml:space="preserve"> 2022 School of Choice Application</w:t>
      </w:r>
      <w:r>
        <w:t xml:space="preserve"> is available online from </w:t>
      </w:r>
      <w:r w:rsidRPr="004119FB">
        <w:rPr>
          <w:b/>
        </w:rPr>
        <w:t>February 16, 2021 – August 27, 2021</w:t>
      </w:r>
      <w:r>
        <w:t xml:space="preserve"> for </w:t>
      </w:r>
      <w:r w:rsidR="004119FB">
        <w:t>Kindergarten through grade 12.</w:t>
      </w:r>
      <w:r w:rsidR="005A63C3">
        <w:t xml:space="preserve">  The application is also available in the office.</w:t>
      </w:r>
    </w:p>
    <w:p w14:paraId="59FD74BA" w14:textId="5353D53B" w:rsidR="004119FB" w:rsidRDefault="004119FB" w:rsidP="00182EC7">
      <w:pPr>
        <w:spacing w:before="0" w:after="0"/>
        <w:ind w:left="0"/>
      </w:pPr>
    </w:p>
    <w:p w14:paraId="31682E44" w14:textId="3F6AB364" w:rsidR="004119FB" w:rsidRDefault="004119FB" w:rsidP="004119FB">
      <w:pPr>
        <w:spacing w:before="0" w:after="0" w:line="259" w:lineRule="auto"/>
        <w:ind w:left="0" w:right="0"/>
        <w:jc w:val="center"/>
        <w:rPr>
          <w:rFonts w:cstheme="minorHAnsi"/>
          <w:color w:val="auto"/>
        </w:rPr>
      </w:pPr>
    </w:p>
    <w:p w14:paraId="3057345B" w14:textId="6B6F6168" w:rsidR="004119FB" w:rsidRDefault="00BD1961" w:rsidP="001A56B2">
      <w:pPr>
        <w:spacing w:before="0" w:after="0" w:line="259" w:lineRule="auto"/>
        <w:ind w:left="0" w:right="0"/>
        <w:rPr>
          <w:rFonts w:cstheme="minorHAnsi"/>
          <w:color w:val="auto"/>
        </w:rPr>
      </w:pPr>
      <w:r>
        <w:rPr>
          <w:rFonts w:ascii="Comic Sans MS" w:hAnsi="Comic Sans MS"/>
          <w:noProof/>
          <w:sz w:val="28"/>
          <w:szCs w:val="28"/>
        </w:rPr>
        <w:drawing>
          <wp:anchor distT="0" distB="0" distL="114300" distR="114300" simplePos="0" relativeHeight="251667456" behindDoc="0" locked="0" layoutInCell="1" allowOverlap="1" wp14:anchorId="5832B59D" wp14:editId="4D528597">
            <wp:simplePos x="0" y="0"/>
            <wp:positionH relativeFrom="margin">
              <wp:posOffset>-47626</wp:posOffset>
            </wp:positionH>
            <wp:positionV relativeFrom="paragraph">
              <wp:posOffset>175895</wp:posOffset>
            </wp:positionV>
            <wp:extent cx="2355056" cy="762000"/>
            <wp:effectExtent l="0" t="285750" r="0" b="3429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rot="20585752">
                      <a:off x="0" y="0"/>
                      <a:ext cx="2355056" cy="762000"/>
                    </a:xfrm>
                    <a:prstGeom prst="rect">
                      <a:avLst/>
                    </a:prstGeom>
                  </pic:spPr>
                </pic:pic>
              </a:graphicData>
            </a:graphic>
            <wp14:sizeRelH relativeFrom="margin">
              <wp14:pctWidth>0</wp14:pctWidth>
            </wp14:sizeRelH>
            <wp14:sizeRelV relativeFrom="margin">
              <wp14:pctHeight>0</wp14:pctHeight>
            </wp14:sizeRelV>
          </wp:anchor>
        </w:drawing>
      </w:r>
    </w:p>
    <w:p w14:paraId="5C08876B" w14:textId="26677E92" w:rsidR="00AF74D3" w:rsidRDefault="00AF74D3" w:rsidP="004119FB">
      <w:pPr>
        <w:spacing w:before="0" w:after="0" w:line="259" w:lineRule="auto"/>
        <w:ind w:left="0" w:right="0"/>
        <w:jc w:val="center"/>
        <w:rPr>
          <w:rFonts w:cstheme="minorHAnsi"/>
          <w:color w:val="auto"/>
        </w:rPr>
      </w:pPr>
    </w:p>
    <w:p w14:paraId="09A2A1D9" w14:textId="4E54674C" w:rsidR="00AF74D3" w:rsidRPr="001A56B2" w:rsidRDefault="00AF74D3" w:rsidP="004119FB">
      <w:pPr>
        <w:spacing w:before="0" w:after="0" w:line="259" w:lineRule="auto"/>
        <w:ind w:left="0" w:right="0"/>
        <w:jc w:val="center"/>
        <w:rPr>
          <w:rFonts w:ascii="Ink Free" w:hAnsi="Ink Free" w:cstheme="minorHAnsi"/>
          <w:b/>
          <w:color w:val="auto"/>
          <w:sz w:val="28"/>
          <w:szCs w:val="28"/>
        </w:rPr>
      </w:pPr>
    </w:p>
    <w:p w14:paraId="591DB581" w14:textId="7A9F1A21" w:rsidR="004119FB" w:rsidRPr="001A56B2" w:rsidRDefault="004119FB" w:rsidP="004119FB">
      <w:pPr>
        <w:spacing w:before="0" w:after="0" w:line="259" w:lineRule="auto"/>
        <w:ind w:left="0" w:right="0"/>
        <w:jc w:val="center"/>
        <w:rPr>
          <w:rFonts w:ascii="Ink Free" w:hAnsi="Ink Free" w:cstheme="minorHAnsi"/>
          <w:b/>
          <w:color w:val="auto"/>
          <w:sz w:val="28"/>
          <w:szCs w:val="28"/>
        </w:rPr>
      </w:pPr>
      <w:r w:rsidRPr="001A56B2">
        <w:rPr>
          <w:rFonts w:ascii="Ink Free" w:hAnsi="Ink Free" w:cstheme="minorHAnsi"/>
          <w:b/>
          <w:color w:val="auto"/>
          <w:sz w:val="28"/>
          <w:szCs w:val="28"/>
        </w:rPr>
        <w:t>Sugarbush</w:t>
      </w:r>
      <w:r w:rsidR="001A56B2">
        <w:rPr>
          <w:rFonts w:ascii="Ink Free" w:hAnsi="Ink Free" w:cstheme="minorHAnsi"/>
          <w:b/>
          <w:color w:val="auto"/>
          <w:sz w:val="28"/>
          <w:szCs w:val="28"/>
        </w:rPr>
        <w:t xml:space="preserve"> Elementary </w:t>
      </w:r>
    </w:p>
    <w:p w14:paraId="63C8FB3D" w14:textId="231CDA11" w:rsidR="004119FB" w:rsidRPr="001A56B2" w:rsidRDefault="004119FB" w:rsidP="004119FB">
      <w:pPr>
        <w:spacing w:before="0" w:after="0" w:line="259" w:lineRule="auto"/>
        <w:ind w:left="0" w:right="0"/>
        <w:jc w:val="center"/>
        <w:rPr>
          <w:rFonts w:ascii="Ink Free" w:hAnsi="Ink Free" w:cstheme="minorHAnsi"/>
          <w:b/>
          <w:color w:val="auto"/>
          <w:sz w:val="28"/>
          <w:szCs w:val="28"/>
        </w:rPr>
      </w:pPr>
      <w:r w:rsidRPr="001A56B2">
        <w:rPr>
          <w:rFonts w:ascii="Ink Free" w:hAnsi="Ink Free" w:cstheme="minorHAnsi"/>
          <w:b/>
          <w:color w:val="auto"/>
          <w:sz w:val="28"/>
          <w:szCs w:val="28"/>
        </w:rPr>
        <w:t>2</w:t>
      </w:r>
      <w:r w:rsidRPr="001A56B2">
        <w:rPr>
          <w:rFonts w:ascii="Ink Free" w:hAnsi="Ink Free" w:cstheme="minorHAnsi"/>
          <w:b/>
          <w:color w:val="auto"/>
          <w:sz w:val="28"/>
          <w:szCs w:val="28"/>
          <w:vertAlign w:val="superscript"/>
        </w:rPr>
        <w:t>nd</w:t>
      </w:r>
      <w:r w:rsidRPr="001A56B2">
        <w:rPr>
          <w:rFonts w:ascii="Ink Free" w:hAnsi="Ink Free" w:cstheme="minorHAnsi"/>
          <w:b/>
          <w:color w:val="auto"/>
          <w:sz w:val="28"/>
          <w:szCs w:val="28"/>
        </w:rPr>
        <w:t xml:space="preserve"> Quarter Honor Roll</w:t>
      </w:r>
    </w:p>
    <w:p w14:paraId="305B4A26" w14:textId="450C1E64" w:rsidR="004119FB" w:rsidRPr="004119FB" w:rsidRDefault="004119FB" w:rsidP="004119FB">
      <w:pPr>
        <w:spacing w:before="0" w:after="0" w:line="259" w:lineRule="auto"/>
        <w:ind w:left="0" w:right="0"/>
        <w:jc w:val="center"/>
        <w:rPr>
          <w:rFonts w:cstheme="minorHAnsi"/>
          <w:color w:val="auto"/>
        </w:rPr>
      </w:pPr>
    </w:p>
    <w:p w14:paraId="3938585D" w14:textId="0F879BAF" w:rsidR="004119FB" w:rsidRPr="001A56B2" w:rsidRDefault="004119FB" w:rsidP="004119FB">
      <w:pPr>
        <w:spacing w:before="0" w:after="0" w:line="259" w:lineRule="auto"/>
        <w:ind w:left="0" w:right="0"/>
        <w:jc w:val="center"/>
        <w:rPr>
          <w:rFonts w:ascii="Ink Free" w:hAnsi="Ink Free" w:cstheme="minorHAnsi"/>
          <w:b/>
          <w:color w:val="auto"/>
          <w:sz w:val="24"/>
          <w:szCs w:val="24"/>
          <w:u w:val="single"/>
        </w:rPr>
      </w:pPr>
      <w:r w:rsidRPr="001A56B2">
        <w:rPr>
          <w:rFonts w:ascii="Ink Free" w:hAnsi="Ink Free" w:cstheme="minorHAnsi"/>
          <w:b/>
          <w:color w:val="auto"/>
          <w:sz w:val="24"/>
          <w:szCs w:val="24"/>
          <w:u w:val="single"/>
        </w:rPr>
        <w:t>5</w:t>
      </w:r>
      <w:r w:rsidRPr="001A56B2">
        <w:rPr>
          <w:rFonts w:ascii="Ink Free" w:hAnsi="Ink Free" w:cstheme="minorHAnsi"/>
          <w:b/>
          <w:color w:val="auto"/>
          <w:sz w:val="24"/>
          <w:szCs w:val="24"/>
          <w:u w:val="single"/>
          <w:vertAlign w:val="superscript"/>
        </w:rPr>
        <w:t>th</w:t>
      </w:r>
      <w:r w:rsidRPr="001A56B2">
        <w:rPr>
          <w:rFonts w:ascii="Ink Free" w:hAnsi="Ink Free" w:cstheme="minorHAnsi"/>
          <w:b/>
          <w:color w:val="auto"/>
          <w:sz w:val="24"/>
          <w:szCs w:val="24"/>
          <w:u w:val="single"/>
        </w:rPr>
        <w:t xml:space="preserve"> Grade</w:t>
      </w:r>
    </w:p>
    <w:p w14:paraId="41A2C958" w14:textId="2CF56597" w:rsidR="004119FB" w:rsidRPr="001A56B2" w:rsidRDefault="004119FB" w:rsidP="004119FB">
      <w:pPr>
        <w:spacing w:before="0" w:after="0" w:line="259" w:lineRule="auto"/>
        <w:ind w:left="0" w:right="0"/>
        <w:jc w:val="center"/>
        <w:rPr>
          <w:rFonts w:ascii="Ink Free" w:hAnsi="Ink Free" w:cstheme="minorHAnsi"/>
          <w:b/>
          <w:color w:val="auto"/>
          <w:sz w:val="24"/>
          <w:szCs w:val="24"/>
          <w:u w:val="single"/>
        </w:rPr>
      </w:pPr>
    </w:p>
    <w:p w14:paraId="1D12FB7B" w14:textId="6EFF5623" w:rsidR="004119FB" w:rsidRPr="004119FB" w:rsidRDefault="004119FB" w:rsidP="004119FB">
      <w:pPr>
        <w:spacing w:before="0" w:after="0" w:line="259" w:lineRule="auto"/>
        <w:ind w:left="0" w:right="0"/>
        <w:rPr>
          <w:rFonts w:cstheme="minorHAnsi"/>
          <w:color w:val="auto"/>
        </w:rPr>
      </w:pPr>
      <w:proofErr w:type="spellStart"/>
      <w:r w:rsidRPr="004119FB">
        <w:rPr>
          <w:rFonts w:cstheme="minorHAnsi"/>
          <w:color w:val="auto"/>
        </w:rPr>
        <w:t>Ja’lah</w:t>
      </w:r>
      <w:proofErr w:type="spellEnd"/>
      <w:r w:rsidRPr="004119FB">
        <w:rPr>
          <w:rFonts w:cstheme="minorHAnsi"/>
          <w:color w:val="auto"/>
        </w:rPr>
        <w:t xml:space="preserve"> Abbott, Anthony </w:t>
      </w:r>
      <w:proofErr w:type="spellStart"/>
      <w:r w:rsidRPr="004119FB">
        <w:rPr>
          <w:rFonts w:cstheme="minorHAnsi"/>
          <w:color w:val="auto"/>
        </w:rPr>
        <w:t>Bellomo</w:t>
      </w:r>
      <w:proofErr w:type="spellEnd"/>
      <w:r w:rsidRPr="004119FB">
        <w:rPr>
          <w:rFonts w:cstheme="minorHAnsi"/>
          <w:color w:val="auto"/>
        </w:rPr>
        <w:t xml:space="preserve">, Morgan Brault, Micah Champion, Serina DiMaggio, Ariel Elmore, Steven Engelman, Nicholas </w:t>
      </w:r>
      <w:proofErr w:type="spellStart"/>
      <w:r w:rsidRPr="004119FB">
        <w:rPr>
          <w:rFonts w:cstheme="minorHAnsi"/>
          <w:color w:val="auto"/>
        </w:rPr>
        <w:t>Gatt</w:t>
      </w:r>
      <w:proofErr w:type="spellEnd"/>
      <w:r w:rsidRPr="004119FB">
        <w:rPr>
          <w:rFonts w:cstheme="minorHAnsi"/>
          <w:color w:val="auto"/>
        </w:rPr>
        <w:t xml:space="preserve">, Zoey </w:t>
      </w:r>
      <w:proofErr w:type="spellStart"/>
      <w:r w:rsidRPr="004119FB">
        <w:rPr>
          <w:rFonts w:cstheme="minorHAnsi"/>
          <w:color w:val="auto"/>
        </w:rPr>
        <w:t>Gatt</w:t>
      </w:r>
      <w:proofErr w:type="spellEnd"/>
      <w:r w:rsidRPr="004119FB">
        <w:rPr>
          <w:rFonts w:cstheme="minorHAnsi"/>
          <w:color w:val="auto"/>
        </w:rPr>
        <w:t xml:space="preserve">, </w:t>
      </w:r>
      <w:proofErr w:type="spellStart"/>
      <w:r w:rsidRPr="004119FB">
        <w:rPr>
          <w:rFonts w:cstheme="minorHAnsi"/>
          <w:color w:val="auto"/>
        </w:rPr>
        <w:t>Alonah</w:t>
      </w:r>
      <w:proofErr w:type="spellEnd"/>
      <w:r w:rsidRPr="004119FB">
        <w:rPr>
          <w:rFonts w:cstheme="minorHAnsi"/>
          <w:color w:val="auto"/>
        </w:rPr>
        <w:t xml:space="preserve"> </w:t>
      </w:r>
      <w:proofErr w:type="spellStart"/>
      <w:r w:rsidRPr="004119FB">
        <w:rPr>
          <w:rFonts w:cstheme="minorHAnsi"/>
          <w:color w:val="auto"/>
        </w:rPr>
        <w:t>Kampfer</w:t>
      </w:r>
      <w:proofErr w:type="spellEnd"/>
      <w:r w:rsidRPr="004119FB">
        <w:rPr>
          <w:rFonts w:cstheme="minorHAnsi"/>
          <w:color w:val="auto"/>
        </w:rPr>
        <w:t xml:space="preserve">, Devin Lester, Luis Luna, Barrett </w:t>
      </w:r>
      <w:proofErr w:type="spellStart"/>
      <w:r w:rsidRPr="004119FB">
        <w:rPr>
          <w:rFonts w:cstheme="minorHAnsi"/>
          <w:color w:val="auto"/>
        </w:rPr>
        <w:t>Nierzwick</w:t>
      </w:r>
      <w:proofErr w:type="spellEnd"/>
      <w:r w:rsidRPr="004119FB">
        <w:rPr>
          <w:rFonts w:cstheme="minorHAnsi"/>
          <w:color w:val="auto"/>
        </w:rPr>
        <w:t xml:space="preserve">, Tyler Ralston, Alexandria Rodriguez, Logan </w:t>
      </w:r>
      <w:proofErr w:type="spellStart"/>
      <w:r w:rsidRPr="004119FB">
        <w:rPr>
          <w:rFonts w:cstheme="minorHAnsi"/>
          <w:color w:val="auto"/>
        </w:rPr>
        <w:t>Rushlow</w:t>
      </w:r>
      <w:proofErr w:type="spellEnd"/>
      <w:r w:rsidRPr="004119FB">
        <w:rPr>
          <w:rFonts w:cstheme="minorHAnsi"/>
          <w:color w:val="auto"/>
        </w:rPr>
        <w:t xml:space="preserve">, Chelsea Sanders, Jayden Sayers, Mason </w:t>
      </w:r>
      <w:proofErr w:type="spellStart"/>
      <w:r w:rsidRPr="004119FB">
        <w:rPr>
          <w:rFonts w:cstheme="minorHAnsi"/>
          <w:color w:val="auto"/>
        </w:rPr>
        <w:t>Silwa</w:t>
      </w:r>
      <w:proofErr w:type="spellEnd"/>
      <w:r w:rsidRPr="004119FB">
        <w:rPr>
          <w:rFonts w:cstheme="minorHAnsi"/>
          <w:color w:val="auto"/>
        </w:rPr>
        <w:t xml:space="preserve">, Brooke Sproul, John Stein, Kayla </w:t>
      </w:r>
      <w:proofErr w:type="spellStart"/>
      <w:r w:rsidRPr="004119FB">
        <w:rPr>
          <w:rFonts w:cstheme="minorHAnsi"/>
          <w:color w:val="auto"/>
        </w:rPr>
        <w:t>Sylver</w:t>
      </w:r>
      <w:proofErr w:type="spellEnd"/>
      <w:r w:rsidRPr="004119FB">
        <w:rPr>
          <w:rFonts w:cstheme="minorHAnsi"/>
          <w:color w:val="auto"/>
        </w:rPr>
        <w:t xml:space="preserve">, </w:t>
      </w:r>
      <w:proofErr w:type="spellStart"/>
      <w:r w:rsidRPr="004119FB">
        <w:rPr>
          <w:rFonts w:cstheme="minorHAnsi"/>
          <w:color w:val="auto"/>
        </w:rPr>
        <w:t>Rhiley</w:t>
      </w:r>
      <w:proofErr w:type="spellEnd"/>
      <w:r w:rsidRPr="004119FB">
        <w:rPr>
          <w:rFonts w:cstheme="minorHAnsi"/>
          <w:color w:val="auto"/>
        </w:rPr>
        <w:t xml:space="preserve"> Walker</w:t>
      </w:r>
    </w:p>
    <w:p w14:paraId="7C464E3C" w14:textId="54987280" w:rsidR="004119FB" w:rsidRPr="004119FB" w:rsidRDefault="001A56B2" w:rsidP="004119FB">
      <w:pPr>
        <w:spacing w:before="0" w:after="0" w:line="259" w:lineRule="auto"/>
        <w:ind w:left="0" w:right="0"/>
        <w:rPr>
          <w:rFonts w:cstheme="minorHAnsi"/>
          <w:color w:val="auto"/>
        </w:rPr>
      </w:pPr>
      <w:r>
        <w:rPr>
          <w:rFonts w:cstheme="minorHAnsi"/>
          <w:noProof/>
          <w:color w:val="auto"/>
        </w:rPr>
        <w:drawing>
          <wp:anchor distT="0" distB="0" distL="114300" distR="114300" simplePos="0" relativeHeight="251670528" behindDoc="1" locked="0" layoutInCell="1" allowOverlap="1" wp14:anchorId="06E210AA" wp14:editId="43022341">
            <wp:simplePos x="0" y="0"/>
            <wp:positionH relativeFrom="column">
              <wp:posOffset>3295650</wp:posOffset>
            </wp:positionH>
            <wp:positionV relativeFrom="page">
              <wp:posOffset>5848350</wp:posOffset>
            </wp:positionV>
            <wp:extent cx="2604770" cy="2305050"/>
            <wp:effectExtent l="0" t="0" r="5080" b="0"/>
            <wp:wrapTight wrapText="bothSides">
              <wp:wrapPolygon edited="0">
                <wp:start x="0" y="0"/>
                <wp:lineTo x="0" y="21421"/>
                <wp:lineTo x="21484" y="2142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logo square.jpg"/>
                    <pic:cNvPicPr/>
                  </pic:nvPicPr>
                  <pic:blipFill rotWithShape="1">
                    <a:blip r:embed="rId23" cstate="print">
                      <a:extLst>
                        <a:ext uri="{28A0092B-C50C-407E-A947-70E740481C1C}">
                          <a14:useLocalDpi xmlns:a14="http://schemas.microsoft.com/office/drawing/2010/main" val="0"/>
                        </a:ext>
                      </a:extLst>
                    </a:blip>
                    <a:srcRect l="4906" t="11321" r="3396" b="7547"/>
                    <a:stretch/>
                  </pic:blipFill>
                  <pic:spPr bwMode="auto">
                    <a:xfrm>
                      <a:off x="0" y="0"/>
                      <a:ext cx="2604770" cy="230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34489D" w14:textId="2AA72F60" w:rsidR="004119FB" w:rsidRPr="004119FB" w:rsidRDefault="004119FB" w:rsidP="004119FB">
      <w:pPr>
        <w:spacing w:before="0" w:after="0" w:line="259" w:lineRule="auto"/>
        <w:ind w:left="0" w:right="0"/>
        <w:jc w:val="center"/>
        <w:rPr>
          <w:rFonts w:cstheme="minorHAnsi"/>
          <w:color w:val="auto"/>
        </w:rPr>
      </w:pPr>
    </w:p>
    <w:p w14:paraId="60D26967" w14:textId="2FD9DA96" w:rsidR="004119FB" w:rsidRPr="001A56B2" w:rsidRDefault="004119FB" w:rsidP="004119FB">
      <w:pPr>
        <w:spacing w:before="0" w:after="0" w:line="259" w:lineRule="auto"/>
        <w:ind w:left="0" w:right="0"/>
        <w:jc w:val="center"/>
        <w:rPr>
          <w:rFonts w:ascii="Ink Free" w:hAnsi="Ink Free" w:cstheme="minorHAnsi"/>
          <w:b/>
          <w:color w:val="auto"/>
          <w:sz w:val="24"/>
          <w:szCs w:val="24"/>
        </w:rPr>
      </w:pPr>
      <w:r w:rsidRPr="001A56B2">
        <w:rPr>
          <w:rFonts w:ascii="Ink Free" w:hAnsi="Ink Free" w:cstheme="minorHAnsi"/>
          <w:b/>
          <w:color w:val="auto"/>
          <w:sz w:val="24"/>
          <w:szCs w:val="24"/>
          <w:u w:val="single"/>
        </w:rPr>
        <w:t>4</w:t>
      </w:r>
      <w:r w:rsidRPr="001A56B2">
        <w:rPr>
          <w:rFonts w:ascii="Ink Free" w:hAnsi="Ink Free" w:cstheme="minorHAnsi"/>
          <w:b/>
          <w:color w:val="auto"/>
          <w:sz w:val="24"/>
          <w:szCs w:val="24"/>
          <w:u w:val="single"/>
          <w:vertAlign w:val="superscript"/>
        </w:rPr>
        <w:t>th</w:t>
      </w:r>
      <w:r w:rsidRPr="001A56B2">
        <w:rPr>
          <w:rFonts w:ascii="Ink Free" w:hAnsi="Ink Free" w:cstheme="minorHAnsi"/>
          <w:b/>
          <w:color w:val="auto"/>
          <w:sz w:val="24"/>
          <w:szCs w:val="24"/>
          <w:u w:val="single"/>
        </w:rPr>
        <w:t xml:space="preserve"> Grade</w:t>
      </w:r>
    </w:p>
    <w:p w14:paraId="0322815E" w14:textId="4AB7E968" w:rsidR="004119FB" w:rsidRPr="001A56B2" w:rsidRDefault="004119FB" w:rsidP="004119FB">
      <w:pPr>
        <w:spacing w:before="0" w:after="0" w:line="259" w:lineRule="auto"/>
        <w:ind w:left="0" w:right="0"/>
        <w:rPr>
          <w:rFonts w:ascii="Ink Free" w:hAnsi="Ink Free" w:cstheme="minorHAnsi"/>
          <w:b/>
          <w:color w:val="auto"/>
          <w:sz w:val="24"/>
          <w:szCs w:val="24"/>
        </w:rPr>
      </w:pPr>
    </w:p>
    <w:p w14:paraId="5DC9AAAB" w14:textId="06A272FC" w:rsidR="004119FB" w:rsidRPr="004119FB" w:rsidRDefault="004119FB" w:rsidP="004119FB">
      <w:pPr>
        <w:spacing w:before="0" w:after="0" w:line="259" w:lineRule="auto"/>
        <w:ind w:left="0" w:right="0"/>
        <w:rPr>
          <w:rFonts w:cstheme="minorHAnsi"/>
          <w:color w:val="auto"/>
        </w:rPr>
      </w:pPr>
      <w:r w:rsidRPr="004119FB">
        <w:rPr>
          <w:rFonts w:cstheme="minorHAnsi"/>
          <w:color w:val="auto"/>
        </w:rPr>
        <w:t xml:space="preserve">Vanessa Alexander, Raelyn Baker, Elizabeth </w:t>
      </w:r>
      <w:proofErr w:type="spellStart"/>
      <w:r w:rsidRPr="004119FB">
        <w:rPr>
          <w:rFonts w:cstheme="minorHAnsi"/>
          <w:color w:val="auto"/>
        </w:rPr>
        <w:t>Bechill</w:t>
      </w:r>
      <w:proofErr w:type="spellEnd"/>
      <w:r w:rsidRPr="004119FB">
        <w:rPr>
          <w:rFonts w:cstheme="minorHAnsi"/>
          <w:color w:val="auto"/>
        </w:rPr>
        <w:t>, Olivia Bennett-</w:t>
      </w:r>
      <w:proofErr w:type="spellStart"/>
      <w:r w:rsidRPr="004119FB">
        <w:rPr>
          <w:rFonts w:cstheme="minorHAnsi"/>
          <w:color w:val="auto"/>
        </w:rPr>
        <w:t>Peraino</w:t>
      </w:r>
      <w:proofErr w:type="spellEnd"/>
      <w:r w:rsidRPr="004119FB">
        <w:rPr>
          <w:rFonts w:cstheme="minorHAnsi"/>
          <w:color w:val="auto"/>
        </w:rPr>
        <w:t xml:space="preserve">, </w:t>
      </w:r>
      <w:proofErr w:type="spellStart"/>
      <w:r w:rsidRPr="004119FB">
        <w:rPr>
          <w:rFonts w:cstheme="minorHAnsi"/>
          <w:color w:val="auto"/>
        </w:rPr>
        <w:t>Vivianna</w:t>
      </w:r>
      <w:proofErr w:type="spellEnd"/>
      <w:r w:rsidRPr="004119FB">
        <w:rPr>
          <w:rFonts w:cstheme="minorHAnsi"/>
          <w:color w:val="auto"/>
        </w:rPr>
        <w:t xml:space="preserve"> DiMaggio, Bianca Engelman, Hailey </w:t>
      </w:r>
      <w:proofErr w:type="spellStart"/>
      <w:r w:rsidRPr="004119FB">
        <w:rPr>
          <w:rFonts w:cstheme="minorHAnsi"/>
          <w:color w:val="auto"/>
        </w:rPr>
        <w:t>Gansler</w:t>
      </w:r>
      <w:proofErr w:type="spellEnd"/>
      <w:r w:rsidRPr="004119FB">
        <w:rPr>
          <w:rFonts w:cstheme="minorHAnsi"/>
          <w:color w:val="auto"/>
        </w:rPr>
        <w:t xml:space="preserve">, Blake Hastings, Justin Johnson, Brooklyn Lutz, Nadia </w:t>
      </w:r>
      <w:proofErr w:type="spellStart"/>
      <w:r w:rsidRPr="004119FB">
        <w:rPr>
          <w:rFonts w:cstheme="minorHAnsi"/>
          <w:color w:val="auto"/>
        </w:rPr>
        <w:t>Peiffer</w:t>
      </w:r>
      <w:proofErr w:type="spellEnd"/>
      <w:r w:rsidRPr="004119FB">
        <w:rPr>
          <w:rFonts w:cstheme="minorHAnsi"/>
          <w:color w:val="auto"/>
        </w:rPr>
        <w:t xml:space="preserve">, Joseph Phillips, Connor Quinn, Bentley </w:t>
      </w:r>
      <w:proofErr w:type="spellStart"/>
      <w:r w:rsidRPr="004119FB">
        <w:rPr>
          <w:rFonts w:cstheme="minorHAnsi"/>
          <w:color w:val="auto"/>
        </w:rPr>
        <w:t>Rietz</w:t>
      </w:r>
      <w:proofErr w:type="spellEnd"/>
      <w:r w:rsidRPr="004119FB">
        <w:rPr>
          <w:rFonts w:cstheme="minorHAnsi"/>
          <w:color w:val="auto"/>
        </w:rPr>
        <w:t xml:space="preserve">, Jenna Stewart, Ian </w:t>
      </w:r>
      <w:proofErr w:type="spellStart"/>
      <w:r w:rsidRPr="004119FB">
        <w:rPr>
          <w:rFonts w:cstheme="minorHAnsi"/>
          <w:color w:val="auto"/>
        </w:rPr>
        <w:t>Tosto</w:t>
      </w:r>
      <w:proofErr w:type="spellEnd"/>
    </w:p>
    <w:p w14:paraId="70ADD981" w14:textId="4995530D" w:rsidR="00690121" w:rsidRDefault="00690121" w:rsidP="000E462B">
      <w:pPr>
        <w:spacing w:after="0"/>
      </w:pPr>
    </w:p>
    <w:p w14:paraId="440F4649" w14:textId="77777777" w:rsidR="00DB6302" w:rsidRDefault="00DB6302" w:rsidP="000E462B">
      <w:pPr>
        <w:spacing w:after="0"/>
      </w:pPr>
    </w:p>
    <w:p w14:paraId="232E98ED" w14:textId="5113AB9E" w:rsidR="0085564A" w:rsidRDefault="0085564A" w:rsidP="000E462B">
      <w:pPr>
        <w:spacing w:after="0"/>
      </w:pPr>
      <w:r>
        <w:rPr>
          <w:noProof/>
        </w:rPr>
        <w:drawing>
          <wp:anchor distT="0" distB="0" distL="114300" distR="114300" simplePos="0" relativeHeight="251669504" behindDoc="0" locked="0" layoutInCell="1" allowOverlap="1" wp14:anchorId="1B9C761F" wp14:editId="0364E78D">
            <wp:simplePos x="0" y="0"/>
            <wp:positionH relativeFrom="column">
              <wp:posOffset>0</wp:posOffset>
            </wp:positionH>
            <wp:positionV relativeFrom="paragraph">
              <wp:posOffset>412115</wp:posOffset>
            </wp:positionV>
            <wp:extent cx="1295400" cy="9594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295400" cy="959496"/>
                    </a:xfrm>
                    <a:prstGeom prst="rect">
                      <a:avLst/>
                    </a:prstGeom>
                  </pic:spPr>
                </pic:pic>
              </a:graphicData>
            </a:graphic>
          </wp:anchor>
        </w:drawing>
      </w:r>
    </w:p>
    <w:p w14:paraId="0F71D3F1" w14:textId="77777777" w:rsidR="0085564A" w:rsidRPr="0085564A" w:rsidRDefault="0085564A" w:rsidP="0085564A"/>
    <w:p w14:paraId="7AABAA5B" w14:textId="0F90A42A" w:rsidR="0085564A" w:rsidRPr="00A70007" w:rsidRDefault="0085564A" w:rsidP="0085564A">
      <w:pPr>
        <w:tabs>
          <w:tab w:val="left" w:pos="2325"/>
        </w:tabs>
        <w:rPr>
          <w:rFonts w:ascii="Ink Free" w:hAnsi="Ink Free"/>
          <w:b/>
          <w:sz w:val="28"/>
          <w:szCs w:val="28"/>
        </w:rPr>
      </w:pPr>
      <w:r>
        <w:tab/>
      </w:r>
      <w:r w:rsidRPr="00A70007">
        <w:rPr>
          <w:rFonts w:ascii="Ink Free" w:hAnsi="Ink Free"/>
          <w:b/>
          <w:sz w:val="28"/>
          <w:szCs w:val="28"/>
        </w:rPr>
        <w:t>APRIL 2</w:t>
      </w:r>
      <w:r w:rsidR="00AB4DEF" w:rsidRPr="00A70007">
        <w:rPr>
          <w:rFonts w:ascii="Ink Free" w:hAnsi="Ink Free"/>
          <w:b/>
          <w:sz w:val="28"/>
          <w:szCs w:val="28"/>
        </w:rPr>
        <w:t>-</w:t>
      </w:r>
      <w:r w:rsidRPr="00A70007">
        <w:rPr>
          <w:rFonts w:ascii="Ink Free" w:hAnsi="Ink Free"/>
          <w:b/>
          <w:sz w:val="28"/>
          <w:szCs w:val="28"/>
        </w:rPr>
        <w:t>9</w:t>
      </w:r>
      <w:r w:rsidR="00AB4DEF" w:rsidRPr="00A70007">
        <w:rPr>
          <w:rFonts w:ascii="Ink Free" w:hAnsi="Ink Free"/>
          <w:b/>
          <w:sz w:val="28"/>
          <w:szCs w:val="28"/>
        </w:rPr>
        <w:t>, 202</w:t>
      </w:r>
      <w:r w:rsidR="005A63C3" w:rsidRPr="00A70007">
        <w:rPr>
          <w:rFonts w:ascii="Ink Free" w:hAnsi="Ink Free"/>
          <w:b/>
          <w:sz w:val="28"/>
          <w:szCs w:val="28"/>
        </w:rPr>
        <w:t>1 – NO SCHOOL – SPRING BREAK</w:t>
      </w:r>
    </w:p>
    <w:sectPr w:rsidR="0085564A" w:rsidRPr="00A70007" w:rsidSect="000E46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651F" w14:textId="77777777" w:rsidR="00E316BE" w:rsidRDefault="00E316BE" w:rsidP="00E316BE">
      <w:pPr>
        <w:spacing w:before="0" w:after="0" w:line="240" w:lineRule="auto"/>
      </w:pPr>
      <w:r>
        <w:separator/>
      </w:r>
    </w:p>
  </w:endnote>
  <w:endnote w:type="continuationSeparator" w:id="0">
    <w:p w14:paraId="2A63FA6A" w14:textId="77777777" w:rsidR="00E316BE" w:rsidRDefault="00E316BE" w:rsidP="00E316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0B93" w14:textId="77777777" w:rsidR="00E316BE" w:rsidRDefault="00E316BE" w:rsidP="00E316BE">
      <w:pPr>
        <w:spacing w:before="0" w:after="0" w:line="240" w:lineRule="auto"/>
      </w:pPr>
      <w:r>
        <w:separator/>
      </w:r>
    </w:p>
  </w:footnote>
  <w:footnote w:type="continuationSeparator" w:id="0">
    <w:p w14:paraId="4F5D825C" w14:textId="77777777" w:rsidR="00E316BE" w:rsidRDefault="00E316BE" w:rsidP="00E316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C65C8"/>
    <w:multiLevelType w:val="hybridMultilevel"/>
    <w:tmpl w:val="03B8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81B79"/>
    <w:multiLevelType w:val="hybridMultilevel"/>
    <w:tmpl w:val="6B60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B"/>
    <w:rsid w:val="000E462B"/>
    <w:rsid w:val="001459EA"/>
    <w:rsid w:val="00182EC7"/>
    <w:rsid w:val="001A56B2"/>
    <w:rsid w:val="00284932"/>
    <w:rsid w:val="002D6E26"/>
    <w:rsid w:val="00333740"/>
    <w:rsid w:val="00364DA3"/>
    <w:rsid w:val="00385217"/>
    <w:rsid w:val="003A6108"/>
    <w:rsid w:val="004119FB"/>
    <w:rsid w:val="00442D4F"/>
    <w:rsid w:val="004C2FED"/>
    <w:rsid w:val="00527C17"/>
    <w:rsid w:val="005A63C3"/>
    <w:rsid w:val="005B3A29"/>
    <w:rsid w:val="0061637D"/>
    <w:rsid w:val="00690121"/>
    <w:rsid w:val="0075728F"/>
    <w:rsid w:val="007C76E0"/>
    <w:rsid w:val="00837F68"/>
    <w:rsid w:val="0085564A"/>
    <w:rsid w:val="008E2632"/>
    <w:rsid w:val="009218FE"/>
    <w:rsid w:val="009F3463"/>
    <w:rsid w:val="00A26B94"/>
    <w:rsid w:val="00A70007"/>
    <w:rsid w:val="00AA2DC8"/>
    <w:rsid w:val="00AB4DEF"/>
    <w:rsid w:val="00AF74D3"/>
    <w:rsid w:val="00AF750A"/>
    <w:rsid w:val="00B710F3"/>
    <w:rsid w:val="00BD1961"/>
    <w:rsid w:val="00C236D7"/>
    <w:rsid w:val="00C93A4F"/>
    <w:rsid w:val="00D3760E"/>
    <w:rsid w:val="00D40D05"/>
    <w:rsid w:val="00DB5083"/>
    <w:rsid w:val="00DB6302"/>
    <w:rsid w:val="00E316BE"/>
    <w:rsid w:val="00E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A59"/>
  <w15:chartTrackingRefBased/>
  <w15:docId w15:val="{798DF60D-E441-4526-8289-3CDD535B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0E462B"/>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0E462B"/>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link w:val="Heading2Char"/>
    <w:unhideWhenUsed/>
    <w:qFormat/>
    <w:rsid w:val="000E462B"/>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182E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62B"/>
    <w:rPr>
      <w:rFonts w:asciiTheme="majorHAnsi" w:eastAsiaTheme="majorEastAsia" w:hAnsiTheme="majorHAnsi" w:cstheme="majorBidi"/>
      <w:b/>
      <w:bCs/>
      <w:color w:val="5B9BD5" w:themeColor="accent5"/>
      <w:sz w:val="28"/>
      <w:szCs w:val="28"/>
    </w:rPr>
  </w:style>
  <w:style w:type="character" w:customStyle="1" w:styleId="Heading2Char">
    <w:name w:val="Heading 2 Char"/>
    <w:basedOn w:val="DefaultParagraphFont"/>
    <w:link w:val="Heading2"/>
    <w:rsid w:val="000E462B"/>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0E462B"/>
    <w:pPr>
      <w:spacing w:before="240" w:after="100"/>
    </w:pPr>
    <w:rPr>
      <w:rFonts w:asciiTheme="majorHAnsi" w:eastAsiaTheme="majorEastAsia" w:hAnsiTheme="majorHAnsi" w:cstheme="majorBidi"/>
      <w:color w:val="5B9BD5" w:themeColor="accent5"/>
      <w:sz w:val="66"/>
    </w:rPr>
  </w:style>
  <w:style w:type="paragraph" w:customStyle="1" w:styleId="ContactInfo">
    <w:name w:val="Contact Info"/>
    <w:basedOn w:val="Normal"/>
    <w:uiPriority w:val="1"/>
    <w:qFormat/>
    <w:rsid w:val="000E462B"/>
    <w:pPr>
      <w:spacing w:before="0" w:after="240" w:line="336" w:lineRule="auto"/>
      <w:contextualSpacing/>
    </w:pPr>
  </w:style>
  <w:style w:type="paragraph" w:customStyle="1" w:styleId="TableSpace">
    <w:name w:val="Table Space"/>
    <w:basedOn w:val="Normal"/>
    <w:next w:val="Normal"/>
    <w:uiPriority w:val="2"/>
    <w:qFormat/>
    <w:rsid w:val="000E462B"/>
    <w:pPr>
      <w:spacing w:before="0" w:after="0" w:line="80" w:lineRule="exact"/>
    </w:pPr>
  </w:style>
  <w:style w:type="paragraph" w:styleId="Title">
    <w:name w:val="Title"/>
    <w:basedOn w:val="Normal"/>
    <w:link w:val="TitleChar"/>
    <w:uiPriority w:val="1"/>
    <w:qFormat/>
    <w:rsid w:val="000E462B"/>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E462B"/>
    <w:rPr>
      <w:rFonts w:asciiTheme="majorHAnsi" w:eastAsiaTheme="majorEastAsia" w:hAnsiTheme="majorHAnsi" w:cstheme="majorBidi"/>
      <w:color w:val="5B9BD5" w:themeColor="accent5"/>
      <w:spacing w:val="5"/>
      <w:kern w:val="28"/>
      <w:sz w:val="28"/>
      <w:szCs w:val="28"/>
    </w:rPr>
  </w:style>
  <w:style w:type="paragraph" w:styleId="NoSpacing">
    <w:name w:val="No Spacing"/>
    <w:link w:val="NoSpacingChar"/>
    <w:uiPriority w:val="1"/>
    <w:qFormat/>
    <w:rsid w:val="000E462B"/>
    <w:pPr>
      <w:spacing w:after="0" w:line="240" w:lineRule="auto"/>
      <w:ind w:left="144" w:right="144"/>
    </w:pPr>
    <w:rPr>
      <w:color w:val="0D0D0D" w:themeColor="text1" w:themeTint="F2"/>
    </w:rPr>
  </w:style>
  <w:style w:type="table" w:customStyle="1" w:styleId="NewsletterTable">
    <w:name w:val="Newsletter Table"/>
    <w:basedOn w:val="TableNormal"/>
    <w:uiPriority w:val="99"/>
    <w:rsid w:val="000E462B"/>
    <w:pPr>
      <w:spacing w:before="200" w:after="0" w:line="240" w:lineRule="auto"/>
      <w:ind w:left="144" w:right="144"/>
    </w:pPr>
    <w:rPr>
      <w:color w:val="262626" w:themeColor="text1" w:themeTint="D9"/>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442D4F"/>
    <w:rPr>
      <w:color w:val="0563C1" w:themeColor="hyperlink"/>
      <w:u w:val="single"/>
    </w:rPr>
  </w:style>
  <w:style w:type="character" w:customStyle="1" w:styleId="UnresolvedMention1">
    <w:name w:val="Unresolved Mention1"/>
    <w:basedOn w:val="DefaultParagraphFont"/>
    <w:uiPriority w:val="99"/>
    <w:semiHidden/>
    <w:unhideWhenUsed/>
    <w:rsid w:val="00442D4F"/>
    <w:rPr>
      <w:color w:val="605E5C"/>
      <w:shd w:val="clear" w:color="auto" w:fill="E1DFDD"/>
    </w:rPr>
  </w:style>
  <w:style w:type="paragraph" w:styleId="ListParagraph">
    <w:name w:val="List Paragraph"/>
    <w:basedOn w:val="Normal"/>
    <w:uiPriority w:val="34"/>
    <w:qFormat/>
    <w:rsid w:val="0061637D"/>
    <w:pPr>
      <w:ind w:left="720"/>
      <w:contextualSpacing/>
    </w:pPr>
  </w:style>
  <w:style w:type="character" w:customStyle="1" w:styleId="Heading3Char">
    <w:name w:val="Heading 3 Char"/>
    <w:basedOn w:val="DefaultParagraphFont"/>
    <w:link w:val="Heading3"/>
    <w:uiPriority w:val="9"/>
    <w:semiHidden/>
    <w:rsid w:val="00182EC7"/>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rsid w:val="0085564A"/>
    <w:rPr>
      <w:color w:val="0D0D0D" w:themeColor="text1" w:themeTint="F2"/>
    </w:rPr>
  </w:style>
  <w:style w:type="paragraph" w:styleId="BalloonText">
    <w:name w:val="Balloon Text"/>
    <w:basedOn w:val="Normal"/>
    <w:link w:val="BalloonTextChar"/>
    <w:uiPriority w:val="99"/>
    <w:semiHidden/>
    <w:unhideWhenUsed/>
    <w:rsid w:val="001459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EA"/>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ndsu.edu/gearupkindergarten" TargetMode="External"/><Relationship Id="rId18" Type="http://schemas.openxmlformats.org/officeDocument/2006/relationships/hyperlink" Target="https://creativecommons.org/licenses/by-nc-sa/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g.ndsu.edu/gearupkindergarten" TargetMode="External"/><Relationship Id="rId25" Type="http://schemas.openxmlformats.org/officeDocument/2006/relationships/hyperlink" Target="https://acadvchat.wordpress.com/2013/03/17/acadv-chat-is-going-on-spring-brea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jpg"/><Relationship Id="rId5" Type="http://schemas.openxmlformats.org/officeDocument/2006/relationships/styles" Target="styles.xml"/><Relationship Id="rId15" Type="http://schemas.openxmlformats.org/officeDocument/2006/relationships/hyperlink" Target="https://creativecommons.org/licenses/by-nc-sa/3.0/"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zoom.us/i/93131832445?pwd=MUpRU2ptZjNvOTkwbTJQRU1EVzk1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ndsu.edu/gearupkindergarten" TargetMode="External"/><Relationship Id="rId22" Type="http://schemas.openxmlformats.org/officeDocument/2006/relationships/hyperlink" Target="http://www.pngall.com/congratulation-pn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5BAFE1433945E69BA2DF5DDE249F3F"/>
        <w:category>
          <w:name w:val="General"/>
          <w:gallery w:val="placeholder"/>
        </w:category>
        <w:types>
          <w:type w:val="bbPlcHdr"/>
        </w:types>
        <w:behaviors>
          <w:behavior w:val="content"/>
        </w:behaviors>
        <w:guid w:val="{9B631845-20CF-4066-8B52-86D0364251F8}"/>
      </w:docPartPr>
      <w:docPartBody>
        <w:p w:rsidR="0066164A" w:rsidRDefault="00F268A9" w:rsidP="00F268A9">
          <w:pPr>
            <w:pStyle w:val="765BAFE1433945E69BA2DF5DDE249F3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A9"/>
    <w:rsid w:val="0066164A"/>
    <w:rsid w:val="00F2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BAFE1433945E69BA2DF5DDE249F3F">
    <w:name w:val="765BAFE1433945E69BA2DF5DDE249F3F"/>
    <w:rsid w:val="00F268A9"/>
  </w:style>
  <w:style w:type="paragraph" w:customStyle="1" w:styleId="BE6CDBB49A404ADF8E1AB943E4E59C66">
    <w:name w:val="BE6CDBB49A404ADF8E1AB943E4E59C66"/>
    <w:rsid w:val="00F26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8C898C381B74BAB3E1D8496CE98E7" ma:contentTypeVersion="12" ma:contentTypeDescription="Create a new document." ma:contentTypeScope="" ma:versionID="3175e8ade33639910975094ce0f95155">
  <xsd:schema xmlns:xsd="http://www.w3.org/2001/XMLSchema" xmlns:xs="http://www.w3.org/2001/XMLSchema" xmlns:p="http://schemas.microsoft.com/office/2006/metadata/properties" xmlns:ns3="cf335d98-ae77-415e-99f7-b23895f5fc98" xmlns:ns4="756d46a2-3d17-4ea6-9dee-7ba68d54ee94" targetNamespace="http://schemas.microsoft.com/office/2006/metadata/properties" ma:root="true" ma:fieldsID="71777488b17230fbd5b9a68a66ac4045" ns3:_="" ns4:_="">
    <xsd:import namespace="cf335d98-ae77-415e-99f7-b23895f5fc98"/>
    <xsd:import namespace="756d46a2-3d17-4ea6-9dee-7ba68d54ee9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35d98-ae77-415e-99f7-b23895f5f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d46a2-3d17-4ea6-9dee-7ba68d54ee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87136-4B36-47EB-A239-7EA9B1EA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35d98-ae77-415e-99f7-b23895f5fc98"/>
    <ds:schemaRef ds:uri="756d46a2-3d17-4ea6-9dee-7ba68d5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BA13A-83B0-4539-A47D-8B97A348EF5E}">
  <ds:schemaRefs>
    <ds:schemaRef ds:uri="http://schemas.microsoft.com/sharepoint/v3/contenttype/forms"/>
  </ds:schemaRefs>
</ds:datastoreItem>
</file>

<file path=customXml/itemProps3.xml><?xml version="1.0" encoding="utf-8"?>
<ds:datastoreItem xmlns:ds="http://schemas.openxmlformats.org/officeDocument/2006/customXml" ds:itemID="{F9596C7B-DBBF-41F7-804D-8509355C864A}">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cf335d98-ae77-415e-99f7-b23895f5fc98"/>
    <ds:schemaRef ds:uri="http://purl.org/dc/elements/1.1/"/>
    <ds:schemaRef ds:uri="http://purl.org/dc/terms/"/>
    <ds:schemaRef ds:uri="http://schemas.openxmlformats.org/package/2006/metadata/core-properties"/>
    <ds:schemaRef ds:uri="756d46a2-3d17-4ea6-9dee-7ba68d54ee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Dell</dc:creator>
  <cp:keywords/>
  <dc:description/>
  <cp:lastModifiedBy>Jeanette Dell</cp:lastModifiedBy>
  <cp:revision>2</cp:revision>
  <cp:lastPrinted>2021-02-25T23:03:00Z</cp:lastPrinted>
  <dcterms:created xsi:type="dcterms:W3CDTF">2021-02-26T14:08:00Z</dcterms:created>
  <dcterms:modified xsi:type="dcterms:W3CDTF">2021-02-26T14:08:00Z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0x0101005B18C898C381B74BAB3E1D8496CE98E7</vt:lpwstr>
  </property>
</Properties>
</file>